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74F7D" w14:textId="77777777" w:rsidR="00F508D7" w:rsidRDefault="00DF25EA">
      <w:pPr>
        <w:pStyle w:val="BodyText"/>
        <w:ind w:left="0"/>
        <w:rPr>
          <w:rFonts w:ascii="Times New Roman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412C50A3" wp14:editId="5C1E461E">
                <wp:simplePos x="0" y="0"/>
                <wp:positionH relativeFrom="page">
                  <wp:posOffset>285750</wp:posOffset>
                </wp:positionH>
                <wp:positionV relativeFrom="paragraph">
                  <wp:posOffset>0</wp:posOffset>
                </wp:positionV>
                <wp:extent cx="6896100" cy="342900"/>
                <wp:effectExtent l="19050" t="19050" r="19050" b="1905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96100" cy="3429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38100" cmpd="dbl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80672B1" w14:textId="79D399A8" w:rsidR="00F508D7" w:rsidRDefault="002F410C">
                            <w:pPr>
                              <w:pStyle w:val="BodyText"/>
                              <w:spacing w:before="189" w:line="273" w:lineRule="auto"/>
                              <w:ind w:left="1490" w:right="697" w:hanging="79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ADVICE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AFTER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HAVING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INTRAUTERINE CONTRACEPTION</w:t>
                            </w:r>
                            <w:r w:rsidR="00DC0EFC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gramStart"/>
                            <w:r w:rsidR="00DC0EFC">
                              <w:rPr>
                                <w:color w:val="000000"/>
                              </w:rPr>
                              <w:t xml:space="preserve">( IUC) </w:t>
                            </w:r>
                            <w:r>
                              <w:rPr>
                                <w:color w:val="000000"/>
                              </w:rPr>
                              <w:t xml:space="preserve"> FITTED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2C50A3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margin-left:22.5pt;margin-top:0;width:543pt;height:27pt;z-index:15730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" fillcolor="#ddd" strokeweight="3pt">
                <v:stroke linestyle="thinThin"/>
                <v:path arrowok="t"/>
                <v:textbox inset="0,0,0,0">
                  <w:txbxContent>
                    <w:p w14:paraId="280672B1" w14:textId="79D399A8" w:rsidR="00F508D7" w:rsidRDefault="002F410C">
                      <w:pPr>
                        <w:pStyle w:val="BodyText"/>
                        <w:spacing w:before="189" w:line="273" w:lineRule="auto"/>
                        <w:ind w:left="1490" w:right="697" w:hanging="79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ADVICE</w:t>
                      </w:r>
                      <w:r>
                        <w:rPr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AFTER</w:t>
                      </w:r>
                      <w:r>
                        <w:rPr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HAVING</w:t>
                      </w:r>
                      <w:r>
                        <w:rPr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INTRAUTERINE CONTRACEPTION</w:t>
                      </w:r>
                      <w:r w:rsidR="00DC0EFC">
                        <w:rPr>
                          <w:color w:val="000000"/>
                        </w:rPr>
                        <w:t xml:space="preserve"> </w:t>
                      </w:r>
                      <w:proofErr w:type="gramStart"/>
                      <w:r w:rsidR="00DC0EFC">
                        <w:rPr>
                          <w:color w:val="000000"/>
                        </w:rPr>
                        <w:t xml:space="preserve">( IUC) </w:t>
                      </w:r>
                      <w:r>
                        <w:rPr>
                          <w:color w:val="000000"/>
                        </w:rPr>
                        <w:t xml:space="preserve"> FITTED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1411CCB" w14:textId="77777777" w:rsidR="00F508D7" w:rsidRDefault="00F508D7">
      <w:pPr>
        <w:pStyle w:val="BodyText"/>
        <w:ind w:left="0"/>
        <w:rPr>
          <w:rFonts w:ascii="Times New Roman"/>
        </w:rPr>
      </w:pPr>
    </w:p>
    <w:p w14:paraId="29FA5BEF" w14:textId="77777777" w:rsidR="00F508D7" w:rsidRDefault="00F508D7">
      <w:pPr>
        <w:pStyle w:val="BodyText"/>
        <w:spacing w:before="198"/>
        <w:ind w:left="0"/>
        <w:rPr>
          <w:rFonts w:ascii="Times New Roman"/>
        </w:rPr>
      </w:pPr>
    </w:p>
    <w:p w14:paraId="04A59E8B" w14:textId="77777777" w:rsidR="00F508D7" w:rsidRDefault="002F410C">
      <w:pPr>
        <w:pStyle w:val="Heading1"/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1074E2FD" wp14:editId="6F34C193">
                <wp:simplePos x="0" y="0"/>
                <wp:positionH relativeFrom="page">
                  <wp:posOffset>4459985</wp:posOffset>
                </wp:positionH>
                <wp:positionV relativeFrom="paragraph">
                  <wp:posOffset>-79935</wp:posOffset>
                </wp:positionV>
                <wp:extent cx="2802890" cy="310515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02890" cy="310515"/>
                          <a:chOff x="0" y="0"/>
                          <a:chExt cx="2802890" cy="31051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802890" cy="310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2890" h="310515">
                                <a:moveTo>
                                  <a:pt x="28026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0133"/>
                                </a:lnTo>
                                <a:lnTo>
                                  <a:pt x="2802636" y="310133"/>
                                </a:lnTo>
                                <a:lnTo>
                                  <a:pt x="2802636" y="305561"/>
                                </a:lnTo>
                                <a:lnTo>
                                  <a:pt x="9905" y="305561"/>
                                </a:lnTo>
                                <a:lnTo>
                                  <a:pt x="5334" y="300989"/>
                                </a:lnTo>
                                <a:lnTo>
                                  <a:pt x="9905" y="300989"/>
                                </a:lnTo>
                                <a:lnTo>
                                  <a:pt x="9905" y="9144"/>
                                </a:lnTo>
                                <a:lnTo>
                                  <a:pt x="5334" y="9144"/>
                                </a:lnTo>
                                <a:lnTo>
                                  <a:pt x="9905" y="4572"/>
                                </a:lnTo>
                                <a:lnTo>
                                  <a:pt x="2802636" y="4572"/>
                                </a:lnTo>
                                <a:lnTo>
                                  <a:pt x="2802636" y="0"/>
                                </a:lnTo>
                                <a:close/>
                              </a:path>
                              <a:path w="2802890" h="310515">
                                <a:moveTo>
                                  <a:pt x="9905" y="300989"/>
                                </a:moveTo>
                                <a:lnTo>
                                  <a:pt x="5334" y="300989"/>
                                </a:lnTo>
                                <a:lnTo>
                                  <a:pt x="9905" y="305561"/>
                                </a:lnTo>
                                <a:lnTo>
                                  <a:pt x="9905" y="300989"/>
                                </a:lnTo>
                                <a:close/>
                              </a:path>
                              <a:path w="2802890" h="310515">
                                <a:moveTo>
                                  <a:pt x="2792730" y="300989"/>
                                </a:moveTo>
                                <a:lnTo>
                                  <a:pt x="9905" y="300989"/>
                                </a:lnTo>
                                <a:lnTo>
                                  <a:pt x="9905" y="305561"/>
                                </a:lnTo>
                                <a:lnTo>
                                  <a:pt x="2792730" y="305561"/>
                                </a:lnTo>
                                <a:lnTo>
                                  <a:pt x="2792730" y="300989"/>
                                </a:lnTo>
                                <a:close/>
                              </a:path>
                              <a:path w="2802890" h="310515">
                                <a:moveTo>
                                  <a:pt x="2792730" y="4572"/>
                                </a:moveTo>
                                <a:lnTo>
                                  <a:pt x="2792730" y="305561"/>
                                </a:lnTo>
                                <a:lnTo>
                                  <a:pt x="2798064" y="300989"/>
                                </a:lnTo>
                                <a:lnTo>
                                  <a:pt x="2802636" y="300989"/>
                                </a:lnTo>
                                <a:lnTo>
                                  <a:pt x="2802636" y="9144"/>
                                </a:lnTo>
                                <a:lnTo>
                                  <a:pt x="2798064" y="9144"/>
                                </a:lnTo>
                                <a:lnTo>
                                  <a:pt x="2792730" y="4572"/>
                                </a:lnTo>
                                <a:close/>
                              </a:path>
                              <a:path w="2802890" h="310515">
                                <a:moveTo>
                                  <a:pt x="2802636" y="300989"/>
                                </a:moveTo>
                                <a:lnTo>
                                  <a:pt x="2798064" y="300989"/>
                                </a:lnTo>
                                <a:lnTo>
                                  <a:pt x="2792730" y="305561"/>
                                </a:lnTo>
                                <a:lnTo>
                                  <a:pt x="2802636" y="305561"/>
                                </a:lnTo>
                                <a:lnTo>
                                  <a:pt x="2802636" y="300989"/>
                                </a:lnTo>
                                <a:close/>
                              </a:path>
                              <a:path w="2802890" h="310515">
                                <a:moveTo>
                                  <a:pt x="9905" y="4572"/>
                                </a:moveTo>
                                <a:lnTo>
                                  <a:pt x="5334" y="9144"/>
                                </a:lnTo>
                                <a:lnTo>
                                  <a:pt x="9905" y="9144"/>
                                </a:lnTo>
                                <a:lnTo>
                                  <a:pt x="9905" y="4572"/>
                                </a:lnTo>
                                <a:close/>
                              </a:path>
                              <a:path w="2802890" h="310515">
                                <a:moveTo>
                                  <a:pt x="2792730" y="4572"/>
                                </a:moveTo>
                                <a:lnTo>
                                  <a:pt x="9905" y="4572"/>
                                </a:lnTo>
                                <a:lnTo>
                                  <a:pt x="9905" y="9144"/>
                                </a:lnTo>
                                <a:lnTo>
                                  <a:pt x="2792730" y="9144"/>
                                </a:lnTo>
                                <a:lnTo>
                                  <a:pt x="2792730" y="4572"/>
                                </a:lnTo>
                                <a:close/>
                              </a:path>
                              <a:path w="2802890" h="310515">
                                <a:moveTo>
                                  <a:pt x="2802636" y="4572"/>
                                </a:moveTo>
                                <a:lnTo>
                                  <a:pt x="2792730" y="4572"/>
                                </a:lnTo>
                                <a:lnTo>
                                  <a:pt x="2798064" y="9144"/>
                                </a:lnTo>
                                <a:lnTo>
                                  <a:pt x="2802636" y="9144"/>
                                </a:lnTo>
                                <a:lnTo>
                                  <a:pt x="2802636" y="4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100584" y="75476"/>
                            <a:ext cx="96520" cy="147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A10BE5" w14:textId="77777777" w:rsidR="00F508D7" w:rsidRDefault="002F410C">
                              <w:pPr>
                                <w:spacing w:line="231" w:lineRule="exact"/>
                                <w:rPr>
                                  <w:rFonts w:ascii="Courier New"/>
                                </w:rPr>
                              </w:pPr>
                              <w:r>
                                <w:rPr>
                                  <w:rFonts w:ascii="Courier New"/>
                                  <w:spacing w:val="-10"/>
                                </w:rPr>
                                <w:t>#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74E2FD" id="Group 4" o:spid="_x0000_s1027" style="position:absolute;left:0;text-align:left;margin-left:351.2pt;margin-top:-6.3pt;width:220.7pt;height:24.45pt;z-index:15729152;mso-wrap-distance-left:0;mso-wrap-distance-right:0;mso-position-horizontal-relative:page" coordsize="28028,3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">
                <v:shape id="Graphic 5" o:spid="_x0000_s1028" style="position:absolute;width:28028;height:3105;visibility:visible;mso-wrap-style:square;v-text-anchor:top" coordsize="2802890,310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" path="m2802636,l,,,310133r2802636,l2802636,305561r-2792731,l5334,300989r4571,l9905,9144r-4571,l9905,4572r2792731,l2802636,xem9905,300989r-4571,l9905,305561r,-4572xem2792730,300989r-2782825,l9905,305561r2782825,l2792730,300989xem2792730,4572r,300989l2798064,300989r4572,l2802636,9144r-4572,l2792730,4572xem2802636,300989r-4572,l2792730,305561r9906,l2802636,300989xem9905,4572l5334,9144r4571,l9905,4572xem2792730,4572l9905,4572r,4572l2792730,9144r,-4572xem2802636,4572r-9906,l2798064,9144r4572,l2802636,4572xe" fillcolor="black" stroked="f">
                  <v:path arrowok="t"/>
                </v:shape>
                <v:shape id="Textbox 6" o:spid="_x0000_s1029" type="#_x0000_t202" style="position:absolute;left:1005;top:754;width:966;height:1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08A10BE5" w14:textId="77777777" w:rsidR="00F508D7" w:rsidRDefault="002F410C">
                        <w:pPr>
                          <w:spacing w:line="231" w:lineRule="exact"/>
                          <w:rPr>
                            <w:rFonts w:ascii="Courier New"/>
                          </w:rPr>
                        </w:pPr>
                        <w:r>
                          <w:rPr>
                            <w:rFonts w:ascii="Courier New"/>
                            <w:spacing w:val="-10"/>
                          </w:rPr>
                          <w:t>#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NAME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INTRAUTERINE</w:t>
      </w:r>
      <w:r>
        <w:rPr>
          <w:spacing w:val="-4"/>
        </w:rPr>
        <w:t xml:space="preserve"> </w:t>
      </w:r>
      <w:r>
        <w:t>CONTRACEPTION</w:t>
      </w:r>
      <w:r>
        <w:rPr>
          <w:spacing w:val="-4"/>
        </w:rPr>
        <w:t xml:space="preserve"> </w:t>
      </w:r>
      <w:r>
        <w:rPr>
          <w:spacing w:val="-2"/>
        </w:rPr>
        <w:t>INSERTED:</w:t>
      </w:r>
    </w:p>
    <w:p w14:paraId="60BFEF3E" w14:textId="77777777" w:rsidR="00F508D7" w:rsidRDefault="00F508D7">
      <w:pPr>
        <w:pStyle w:val="BodyText"/>
        <w:ind w:left="0"/>
        <w:rPr>
          <w:b/>
        </w:rPr>
      </w:pPr>
    </w:p>
    <w:p w14:paraId="3E4A18EE" w14:textId="77777777" w:rsidR="00F508D7" w:rsidRDefault="002F410C">
      <w:pPr>
        <w:pStyle w:val="Heading2"/>
        <w:spacing w:before="0" w:line="275" w:lineRule="exact"/>
      </w:pPr>
      <w:r>
        <w:t>TYPE</w:t>
      </w:r>
      <w:r>
        <w:rPr>
          <w:spacing w:val="-4"/>
        </w:rPr>
        <w:t xml:space="preserve"> </w:t>
      </w:r>
      <w:r>
        <w:rPr>
          <w:spacing w:val="-2"/>
        </w:rPr>
        <w:t>(Tick):</w:t>
      </w:r>
    </w:p>
    <w:p w14:paraId="3BAB4285" w14:textId="77777777" w:rsidR="00F508D7" w:rsidRDefault="002F410C">
      <w:pPr>
        <w:pStyle w:val="ListParagraph"/>
        <w:numPr>
          <w:ilvl w:val="0"/>
          <w:numId w:val="2"/>
        </w:numPr>
        <w:tabs>
          <w:tab w:val="left" w:pos="872"/>
        </w:tabs>
        <w:spacing w:before="0" w:line="275" w:lineRule="exact"/>
        <w:ind w:left="872" w:hanging="359"/>
        <w:rPr>
          <w:sz w:val="24"/>
        </w:rPr>
      </w:pPr>
      <w:r>
        <w:rPr>
          <w:sz w:val="24"/>
        </w:rPr>
        <w:t>COPPER</w:t>
      </w:r>
      <w:r>
        <w:rPr>
          <w:spacing w:val="-10"/>
          <w:sz w:val="24"/>
        </w:rPr>
        <w:t xml:space="preserve"> </w:t>
      </w:r>
      <w:r>
        <w:rPr>
          <w:sz w:val="24"/>
        </w:rPr>
        <w:t>INTRAUTERINE</w:t>
      </w:r>
      <w:r>
        <w:rPr>
          <w:spacing w:val="-8"/>
          <w:sz w:val="24"/>
        </w:rPr>
        <w:t xml:space="preserve"> </w:t>
      </w:r>
      <w:r>
        <w:rPr>
          <w:sz w:val="24"/>
        </w:rPr>
        <w:t>DEVICE</w:t>
      </w:r>
      <w:r>
        <w:rPr>
          <w:spacing w:val="-8"/>
          <w:sz w:val="24"/>
        </w:rPr>
        <w:t xml:space="preserve"> </w:t>
      </w:r>
      <w:r>
        <w:rPr>
          <w:sz w:val="24"/>
        </w:rPr>
        <w:t>(CU-</w:t>
      </w:r>
      <w:r>
        <w:rPr>
          <w:spacing w:val="-4"/>
          <w:sz w:val="24"/>
        </w:rPr>
        <w:t>IUD)</w:t>
      </w:r>
    </w:p>
    <w:p w14:paraId="3423BCE9" w14:textId="77777777" w:rsidR="00F508D7" w:rsidRDefault="002F410C">
      <w:pPr>
        <w:pStyle w:val="ListParagraph"/>
        <w:numPr>
          <w:ilvl w:val="0"/>
          <w:numId w:val="2"/>
        </w:numPr>
        <w:tabs>
          <w:tab w:val="left" w:pos="872"/>
        </w:tabs>
        <w:spacing w:before="0"/>
        <w:ind w:left="872" w:hanging="359"/>
        <w:rPr>
          <w:sz w:val="24"/>
        </w:rPr>
      </w:pPr>
      <w:r>
        <w:rPr>
          <w:sz w:val="24"/>
        </w:rPr>
        <w:t>LEVONORGESTREL</w:t>
      </w:r>
      <w:r>
        <w:rPr>
          <w:spacing w:val="-8"/>
          <w:sz w:val="24"/>
        </w:rPr>
        <w:t xml:space="preserve"> </w:t>
      </w:r>
      <w:r>
        <w:rPr>
          <w:sz w:val="24"/>
        </w:rPr>
        <w:t>INTRAUTERINE</w:t>
      </w:r>
      <w:r>
        <w:rPr>
          <w:spacing w:val="-7"/>
          <w:sz w:val="24"/>
        </w:rPr>
        <w:t xml:space="preserve"> </w:t>
      </w:r>
      <w:r>
        <w:rPr>
          <w:sz w:val="24"/>
        </w:rPr>
        <w:t>SYSTEM</w:t>
      </w:r>
      <w:r>
        <w:rPr>
          <w:spacing w:val="-6"/>
          <w:sz w:val="24"/>
        </w:rPr>
        <w:t xml:space="preserve"> </w:t>
      </w:r>
      <w:r>
        <w:rPr>
          <w:sz w:val="24"/>
        </w:rPr>
        <w:t>(LNG-</w:t>
      </w:r>
      <w:r>
        <w:rPr>
          <w:spacing w:val="-4"/>
          <w:sz w:val="24"/>
        </w:rPr>
        <w:t>IUS)</w:t>
      </w:r>
    </w:p>
    <w:p w14:paraId="5A131341" w14:textId="77777777" w:rsidR="00F508D7" w:rsidRDefault="0017344A">
      <w:pPr>
        <w:pStyle w:val="BodyText"/>
        <w:spacing w:before="1"/>
        <w:ind w:left="0"/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55F3110C" wp14:editId="68E1E1E2">
                <wp:simplePos x="0" y="0"/>
                <wp:positionH relativeFrom="page">
                  <wp:posOffset>5695950</wp:posOffset>
                </wp:positionH>
                <wp:positionV relativeFrom="paragraph">
                  <wp:posOffset>94615</wp:posOffset>
                </wp:positionV>
                <wp:extent cx="1619250" cy="288290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19250" cy="288290"/>
                          <a:chOff x="0" y="0"/>
                          <a:chExt cx="2802255" cy="28829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2802255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2255" h="288290">
                                <a:moveTo>
                                  <a:pt x="2801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8035"/>
                                </a:lnTo>
                                <a:lnTo>
                                  <a:pt x="2801874" y="288035"/>
                                </a:lnTo>
                                <a:lnTo>
                                  <a:pt x="2801874" y="283463"/>
                                </a:lnTo>
                                <a:lnTo>
                                  <a:pt x="9143" y="283463"/>
                                </a:lnTo>
                                <a:lnTo>
                                  <a:pt x="4571" y="278129"/>
                                </a:lnTo>
                                <a:lnTo>
                                  <a:pt x="9143" y="278129"/>
                                </a:lnTo>
                                <a:lnTo>
                                  <a:pt x="9143" y="9905"/>
                                </a:lnTo>
                                <a:lnTo>
                                  <a:pt x="4571" y="9905"/>
                                </a:lnTo>
                                <a:lnTo>
                                  <a:pt x="9143" y="5333"/>
                                </a:lnTo>
                                <a:lnTo>
                                  <a:pt x="2801874" y="5333"/>
                                </a:lnTo>
                                <a:lnTo>
                                  <a:pt x="2801874" y="0"/>
                                </a:lnTo>
                                <a:close/>
                              </a:path>
                              <a:path w="2802255" h="288290">
                                <a:moveTo>
                                  <a:pt x="9143" y="278129"/>
                                </a:moveTo>
                                <a:lnTo>
                                  <a:pt x="4571" y="278129"/>
                                </a:lnTo>
                                <a:lnTo>
                                  <a:pt x="9143" y="283463"/>
                                </a:lnTo>
                                <a:lnTo>
                                  <a:pt x="9143" y="278129"/>
                                </a:lnTo>
                                <a:close/>
                              </a:path>
                              <a:path w="2802255" h="288290">
                                <a:moveTo>
                                  <a:pt x="2792729" y="278129"/>
                                </a:moveTo>
                                <a:lnTo>
                                  <a:pt x="9143" y="278129"/>
                                </a:lnTo>
                                <a:lnTo>
                                  <a:pt x="9143" y="283463"/>
                                </a:lnTo>
                                <a:lnTo>
                                  <a:pt x="2792729" y="283463"/>
                                </a:lnTo>
                                <a:lnTo>
                                  <a:pt x="2792729" y="278129"/>
                                </a:lnTo>
                                <a:close/>
                              </a:path>
                              <a:path w="2802255" h="288290">
                                <a:moveTo>
                                  <a:pt x="2792729" y="5333"/>
                                </a:moveTo>
                                <a:lnTo>
                                  <a:pt x="2792729" y="283463"/>
                                </a:lnTo>
                                <a:lnTo>
                                  <a:pt x="2797302" y="278129"/>
                                </a:lnTo>
                                <a:lnTo>
                                  <a:pt x="2801874" y="278129"/>
                                </a:lnTo>
                                <a:lnTo>
                                  <a:pt x="2801874" y="9905"/>
                                </a:lnTo>
                                <a:lnTo>
                                  <a:pt x="2797302" y="9905"/>
                                </a:lnTo>
                                <a:lnTo>
                                  <a:pt x="2792729" y="5333"/>
                                </a:lnTo>
                                <a:close/>
                              </a:path>
                              <a:path w="2802255" h="288290">
                                <a:moveTo>
                                  <a:pt x="2801874" y="278129"/>
                                </a:moveTo>
                                <a:lnTo>
                                  <a:pt x="2797302" y="278129"/>
                                </a:lnTo>
                                <a:lnTo>
                                  <a:pt x="2792729" y="283463"/>
                                </a:lnTo>
                                <a:lnTo>
                                  <a:pt x="2801874" y="283463"/>
                                </a:lnTo>
                                <a:lnTo>
                                  <a:pt x="2801874" y="278129"/>
                                </a:lnTo>
                                <a:close/>
                              </a:path>
                              <a:path w="2802255" h="288290">
                                <a:moveTo>
                                  <a:pt x="9143" y="5333"/>
                                </a:moveTo>
                                <a:lnTo>
                                  <a:pt x="4571" y="9905"/>
                                </a:lnTo>
                                <a:lnTo>
                                  <a:pt x="9143" y="9905"/>
                                </a:lnTo>
                                <a:lnTo>
                                  <a:pt x="9143" y="5333"/>
                                </a:lnTo>
                                <a:close/>
                              </a:path>
                              <a:path w="2802255" h="288290">
                                <a:moveTo>
                                  <a:pt x="2792729" y="5333"/>
                                </a:moveTo>
                                <a:lnTo>
                                  <a:pt x="9143" y="5333"/>
                                </a:lnTo>
                                <a:lnTo>
                                  <a:pt x="9143" y="9905"/>
                                </a:lnTo>
                                <a:lnTo>
                                  <a:pt x="2792729" y="9905"/>
                                </a:lnTo>
                                <a:lnTo>
                                  <a:pt x="2792729" y="5333"/>
                                </a:lnTo>
                                <a:close/>
                              </a:path>
                              <a:path w="2802255" h="288290">
                                <a:moveTo>
                                  <a:pt x="2801874" y="5333"/>
                                </a:moveTo>
                                <a:lnTo>
                                  <a:pt x="2792729" y="5333"/>
                                </a:lnTo>
                                <a:lnTo>
                                  <a:pt x="2797302" y="9905"/>
                                </a:lnTo>
                                <a:lnTo>
                                  <a:pt x="2801874" y="9905"/>
                                </a:lnTo>
                                <a:lnTo>
                                  <a:pt x="2801874" y="5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99822" y="75476"/>
                            <a:ext cx="96520" cy="147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AE9C73" w14:textId="77777777" w:rsidR="00F508D7" w:rsidRDefault="002F410C">
                              <w:pPr>
                                <w:spacing w:line="231" w:lineRule="exact"/>
                                <w:rPr>
                                  <w:rFonts w:ascii="Courier New"/>
                                </w:rPr>
                              </w:pPr>
                              <w:r>
                                <w:rPr>
                                  <w:rFonts w:ascii="Courier New"/>
                                  <w:spacing w:val="-10"/>
                                </w:rPr>
                                <w:t>#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5F3110C" id="Group 11" o:spid="_x0000_s1030" style="position:absolute;margin-left:448.5pt;margin-top:7.45pt;width:127.5pt;height:22.7pt;z-index:15730176;mso-wrap-distance-left:0;mso-wrap-distance-right:0;mso-position-horizontal-relative:page;mso-width-relative:margin" coordsize="28022,28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">
                <v:shape id="Graphic 12" o:spid="_x0000_s1031" style="position:absolute;width:28022;height:2882;visibility:visible;mso-wrap-style:square;v-text-anchor:top" coordsize="2802255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" path="m2801874,l,,,288035r2801874,l2801874,283463r-2792731,l4571,278129r4572,l9143,9905r-4572,l9143,5333r2792731,l2801874,xem9143,278129r-4572,l9143,283463r,-5334xem2792729,278129r-2783586,l9143,283463r2783586,l2792729,278129xem2792729,5333r,278130l2797302,278129r4572,l2801874,9905r-4572,l2792729,5333xem2801874,278129r-4572,l2792729,283463r9145,l2801874,278129xem9143,5333l4571,9905r4572,l9143,5333xem2792729,5333l9143,5333r,4572l2792729,9905r,-4572xem2801874,5333r-9145,l2797302,9905r4572,l2801874,5333xe" fillcolor="black" stroked="f">
                  <v:path arrowok="t"/>
                </v:shape>
                <v:shape id="Textbox 13" o:spid="_x0000_s1032" type="#_x0000_t202" style="position:absolute;left:998;top:754;width:965;height:1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54AE9C73" w14:textId="77777777" w:rsidR="00F508D7" w:rsidRDefault="002F410C">
                        <w:pPr>
                          <w:spacing w:line="231" w:lineRule="exact"/>
                          <w:rPr>
                            <w:rFonts w:ascii="Courier New"/>
                          </w:rPr>
                        </w:pPr>
                        <w:r>
                          <w:rPr>
                            <w:rFonts w:ascii="Courier New"/>
                            <w:spacing w:val="-10"/>
                          </w:rPr>
                          <w:t>#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3CA383DA" wp14:editId="6806197C">
                <wp:simplePos x="0" y="0"/>
                <wp:positionH relativeFrom="page">
                  <wp:posOffset>1933576</wp:posOffset>
                </wp:positionH>
                <wp:positionV relativeFrom="paragraph">
                  <wp:posOffset>123190</wp:posOffset>
                </wp:positionV>
                <wp:extent cx="1752600" cy="287020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52600" cy="287020"/>
                          <a:chOff x="0" y="0"/>
                          <a:chExt cx="2802890" cy="28702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2802890" cy="287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2890" h="287020">
                                <a:moveTo>
                                  <a:pt x="28026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6511"/>
                                </a:lnTo>
                                <a:lnTo>
                                  <a:pt x="2802635" y="286511"/>
                                </a:lnTo>
                                <a:lnTo>
                                  <a:pt x="2802635" y="281940"/>
                                </a:lnTo>
                                <a:lnTo>
                                  <a:pt x="9906" y="281940"/>
                                </a:lnTo>
                                <a:lnTo>
                                  <a:pt x="5333" y="277368"/>
                                </a:lnTo>
                                <a:lnTo>
                                  <a:pt x="9906" y="277368"/>
                                </a:lnTo>
                                <a:lnTo>
                                  <a:pt x="9906" y="9906"/>
                                </a:lnTo>
                                <a:lnTo>
                                  <a:pt x="5333" y="9906"/>
                                </a:lnTo>
                                <a:lnTo>
                                  <a:pt x="9906" y="5334"/>
                                </a:lnTo>
                                <a:lnTo>
                                  <a:pt x="2802635" y="5334"/>
                                </a:lnTo>
                                <a:lnTo>
                                  <a:pt x="2802635" y="0"/>
                                </a:lnTo>
                                <a:close/>
                              </a:path>
                              <a:path w="2802890" h="287020">
                                <a:moveTo>
                                  <a:pt x="9906" y="277368"/>
                                </a:moveTo>
                                <a:lnTo>
                                  <a:pt x="5333" y="277368"/>
                                </a:lnTo>
                                <a:lnTo>
                                  <a:pt x="9906" y="281940"/>
                                </a:lnTo>
                                <a:lnTo>
                                  <a:pt x="9906" y="277368"/>
                                </a:lnTo>
                                <a:close/>
                              </a:path>
                              <a:path w="2802890" h="287020">
                                <a:moveTo>
                                  <a:pt x="2792730" y="277368"/>
                                </a:moveTo>
                                <a:lnTo>
                                  <a:pt x="9906" y="277368"/>
                                </a:lnTo>
                                <a:lnTo>
                                  <a:pt x="9906" y="281940"/>
                                </a:lnTo>
                                <a:lnTo>
                                  <a:pt x="2792730" y="281940"/>
                                </a:lnTo>
                                <a:lnTo>
                                  <a:pt x="2792730" y="277368"/>
                                </a:lnTo>
                                <a:close/>
                              </a:path>
                              <a:path w="2802890" h="287020">
                                <a:moveTo>
                                  <a:pt x="2792730" y="5334"/>
                                </a:moveTo>
                                <a:lnTo>
                                  <a:pt x="2792730" y="281940"/>
                                </a:lnTo>
                                <a:lnTo>
                                  <a:pt x="2798063" y="277368"/>
                                </a:lnTo>
                                <a:lnTo>
                                  <a:pt x="2802635" y="277368"/>
                                </a:lnTo>
                                <a:lnTo>
                                  <a:pt x="2802635" y="9906"/>
                                </a:lnTo>
                                <a:lnTo>
                                  <a:pt x="2798063" y="9906"/>
                                </a:lnTo>
                                <a:lnTo>
                                  <a:pt x="2792730" y="5334"/>
                                </a:lnTo>
                                <a:close/>
                              </a:path>
                              <a:path w="2802890" h="287020">
                                <a:moveTo>
                                  <a:pt x="2802635" y="277368"/>
                                </a:moveTo>
                                <a:lnTo>
                                  <a:pt x="2798063" y="277368"/>
                                </a:lnTo>
                                <a:lnTo>
                                  <a:pt x="2792730" y="281940"/>
                                </a:lnTo>
                                <a:lnTo>
                                  <a:pt x="2802635" y="281940"/>
                                </a:lnTo>
                                <a:lnTo>
                                  <a:pt x="2802635" y="277368"/>
                                </a:lnTo>
                                <a:close/>
                              </a:path>
                              <a:path w="2802890" h="287020">
                                <a:moveTo>
                                  <a:pt x="9906" y="5334"/>
                                </a:moveTo>
                                <a:lnTo>
                                  <a:pt x="5333" y="9906"/>
                                </a:lnTo>
                                <a:lnTo>
                                  <a:pt x="9906" y="9906"/>
                                </a:lnTo>
                                <a:lnTo>
                                  <a:pt x="9906" y="5334"/>
                                </a:lnTo>
                                <a:close/>
                              </a:path>
                              <a:path w="2802890" h="287020">
                                <a:moveTo>
                                  <a:pt x="2792730" y="5334"/>
                                </a:moveTo>
                                <a:lnTo>
                                  <a:pt x="9906" y="5334"/>
                                </a:lnTo>
                                <a:lnTo>
                                  <a:pt x="9906" y="9906"/>
                                </a:lnTo>
                                <a:lnTo>
                                  <a:pt x="2792730" y="9906"/>
                                </a:lnTo>
                                <a:lnTo>
                                  <a:pt x="2792730" y="5334"/>
                                </a:lnTo>
                                <a:close/>
                              </a:path>
                              <a:path w="2802890" h="287020">
                                <a:moveTo>
                                  <a:pt x="2802635" y="5334"/>
                                </a:moveTo>
                                <a:lnTo>
                                  <a:pt x="2792730" y="5334"/>
                                </a:lnTo>
                                <a:lnTo>
                                  <a:pt x="2798063" y="9906"/>
                                </a:lnTo>
                                <a:lnTo>
                                  <a:pt x="2802635" y="9906"/>
                                </a:lnTo>
                                <a:lnTo>
                                  <a:pt x="2802635" y="53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100584" y="75476"/>
                            <a:ext cx="96520" cy="147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46471F" w14:textId="77777777" w:rsidR="00F508D7" w:rsidRDefault="002F410C">
                              <w:pPr>
                                <w:spacing w:line="231" w:lineRule="exact"/>
                                <w:rPr>
                                  <w:rFonts w:ascii="Courier New"/>
                                </w:rPr>
                              </w:pPr>
                              <w:r>
                                <w:rPr>
                                  <w:rFonts w:ascii="Courier New"/>
                                  <w:spacing w:val="-10"/>
                                </w:rPr>
                                <w:t>#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CA383DA" id="Group 8" o:spid="_x0000_s1033" style="position:absolute;margin-left:152.25pt;margin-top:9.7pt;width:138pt;height:22.6pt;z-index:15729664;mso-wrap-distance-left:0;mso-wrap-distance-right:0;mso-position-horizontal-relative:page;mso-width-relative:margin" coordsize="28028,2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">
                <v:shape id="Graphic 9" o:spid="_x0000_s1034" style="position:absolute;width:28028;height:2870;visibility:visible;mso-wrap-style:square;v-text-anchor:top" coordsize="2802890,287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" path="m2802635,l,,,286511r2802635,l2802635,281940r-2792729,l5333,277368r4573,l9906,9906r-4573,l9906,5334r2792729,l2802635,xem9906,277368r-4573,l9906,281940r,-4572xem2792730,277368r-2782824,l9906,281940r2782824,l2792730,277368xem2792730,5334r,276606l2798063,277368r4572,l2802635,9906r-4572,l2792730,5334xem2802635,277368r-4572,l2792730,281940r9905,l2802635,277368xem9906,5334l5333,9906r4573,l9906,5334xem2792730,5334l9906,5334r,4572l2792730,9906r,-4572xem2802635,5334r-9905,l2798063,9906r4572,l2802635,5334xe" fillcolor="black" stroked="f">
                  <v:path arrowok="t"/>
                </v:shape>
                <v:shape id="Textbox 10" o:spid="_x0000_s1035" type="#_x0000_t202" style="position:absolute;left:1005;top:754;width:966;height:1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3846471F" w14:textId="77777777" w:rsidR="00F508D7" w:rsidRDefault="002F410C">
                        <w:pPr>
                          <w:spacing w:line="231" w:lineRule="exact"/>
                          <w:rPr>
                            <w:rFonts w:ascii="Courier New"/>
                          </w:rPr>
                        </w:pPr>
                        <w:r>
                          <w:rPr>
                            <w:rFonts w:ascii="Courier New"/>
                            <w:spacing w:val="-10"/>
                          </w:rPr>
                          <w:t>#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28D691EF" w14:textId="77777777" w:rsidR="00F508D7" w:rsidRPr="0017344A" w:rsidRDefault="002F410C" w:rsidP="0017344A">
      <w:pPr>
        <w:pStyle w:val="Heading1"/>
        <w:spacing w:before="1"/>
      </w:pPr>
      <w:r>
        <w:t xml:space="preserve">DATE OF </w:t>
      </w:r>
      <w:r>
        <w:rPr>
          <w:spacing w:val="-2"/>
        </w:rPr>
        <w:t>INSERTION:</w:t>
      </w:r>
      <w:r w:rsidR="0017344A">
        <w:rPr>
          <w:spacing w:val="-2"/>
        </w:rPr>
        <w:t xml:space="preserve">                                                  </w:t>
      </w:r>
      <w:r>
        <w:t>CHANGE/REMOVE</w:t>
      </w:r>
      <w:r>
        <w:rPr>
          <w:spacing w:val="-13"/>
        </w:rPr>
        <w:t xml:space="preserve"> </w:t>
      </w:r>
      <w:r>
        <w:rPr>
          <w:spacing w:val="-5"/>
        </w:rPr>
        <w:t>BY:</w:t>
      </w:r>
    </w:p>
    <w:p w14:paraId="4AA95830" w14:textId="77777777" w:rsidR="00F508D7" w:rsidRDefault="00F508D7">
      <w:pPr>
        <w:pStyle w:val="BodyText"/>
        <w:spacing w:before="1"/>
        <w:ind w:left="0"/>
        <w:rPr>
          <w:b/>
        </w:rPr>
      </w:pPr>
    </w:p>
    <w:p w14:paraId="5DA90586" w14:textId="0597C5E1" w:rsidR="00F508D7" w:rsidRDefault="002F410C">
      <w:pPr>
        <w:pStyle w:val="Heading2"/>
        <w:spacing w:before="0"/>
      </w:pPr>
      <w:r>
        <w:t>Q.</w:t>
      </w:r>
      <w:r>
        <w:rPr>
          <w:spacing w:val="59"/>
          <w:w w:val="150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quickly</w:t>
      </w:r>
      <w:r>
        <w:rPr>
          <w:spacing w:val="-8"/>
        </w:rPr>
        <w:t xml:space="preserve"> </w:t>
      </w:r>
      <w:r>
        <w:t>should</w:t>
      </w:r>
      <w:r>
        <w:rPr>
          <w:spacing w:val="-5"/>
        </w:rPr>
        <w:t xml:space="preserve"> </w:t>
      </w:r>
      <w:r>
        <w:t>intrauterine</w:t>
      </w:r>
      <w:r>
        <w:rPr>
          <w:spacing w:val="-6"/>
        </w:rPr>
        <w:t xml:space="preserve"> </w:t>
      </w:r>
      <w:r>
        <w:t>contraception</w:t>
      </w:r>
      <w:r>
        <w:rPr>
          <w:spacing w:val="-6"/>
        </w:rPr>
        <w:t xml:space="preserve"> </w:t>
      </w:r>
      <w:proofErr w:type="gramStart"/>
      <w:r w:rsidR="00DC0EFC">
        <w:rPr>
          <w:spacing w:val="-6"/>
        </w:rPr>
        <w:t>( IUC</w:t>
      </w:r>
      <w:proofErr w:type="gramEnd"/>
      <w:r w:rsidR="00DC0EFC">
        <w:rPr>
          <w:spacing w:val="-6"/>
        </w:rPr>
        <w:t xml:space="preserve">) </w:t>
      </w:r>
      <w:r>
        <w:rPr>
          <w:spacing w:val="-2"/>
        </w:rPr>
        <w:t>work?</w:t>
      </w:r>
    </w:p>
    <w:p w14:paraId="3845C896" w14:textId="5F8951B1" w:rsidR="00F508D7" w:rsidRDefault="002F410C">
      <w:pPr>
        <w:pStyle w:val="BodyText"/>
        <w:spacing w:before="40" w:line="276" w:lineRule="auto"/>
        <w:ind w:right="145" w:hanging="426"/>
      </w:pPr>
      <w:r>
        <w:t>A.</w:t>
      </w:r>
      <w:r>
        <w:rPr>
          <w:spacing w:val="80"/>
        </w:rPr>
        <w:t xml:space="preserve"> </w:t>
      </w:r>
      <w:r w:rsidR="00D17DEB">
        <w:t>C</w:t>
      </w:r>
      <w:r>
        <w:t>opper</w:t>
      </w:r>
      <w:r>
        <w:rPr>
          <w:spacing w:val="-1"/>
        </w:rPr>
        <w:t xml:space="preserve"> </w:t>
      </w:r>
      <w:r>
        <w:t>IUD</w:t>
      </w:r>
      <w:r w:rsidR="00D17DEB">
        <w:t>s</w:t>
      </w:r>
      <w:r>
        <w:rPr>
          <w:spacing w:val="-3"/>
        </w:rPr>
        <w:t xml:space="preserve"> </w:t>
      </w:r>
      <w:r>
        <w:t>(Cu-IUD)</w:t>
      </w:r>
      <w:r>
        <w:rPr>
          <w:spacing w:val="-3"/>
        </w:rPr>
        <w:t xml:space="preserve"> </w:t>
      </w:r>
      <w:r w:rsidR="00DC0EFC">
        <w:t>work</w:t>
      </w:r>
      <w:r>
        <w:rPr>
          <w:spacing w:val="-3"/>
        </w:rPr>
        <w:t xml:space="preserve"> </w:t>
      </w:r>
      <w:r>
        <w:t>straight</w:t>
      </w:r>
      <w:r>
        <w:rPr>
          <w:spacing w:val="-3"/>
        </w:rPr>
        <w:t xml:space="preserve"> </w:t>
      </w:r>
      <w:r>
        <w:t>away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contraception.</w:t>
      </w:r>
      <w:r>
        <w:rPr>
          <w:spacing w:val="-3"/>
        </w:rPr>
        <w:t xml:space="preserve"> </w:t>
      </w:r>
      <w:r>
        <w:t>Levonorgestrel</w:t>
      </w:r>
      <w:r>
        <w:rPr>
          <w:spacing w:val="-3"/>
        </w:rPr>
        <w:t xml:space="preserve"> </w:t>
      </w:r>
      <w:r>
        <w:t>intrauterine</w:t>
      </w:r>
      <w:r>
        <w:rPr>
          <w:spacing w:val="-3"/>
        </w:rPr>
        <w:t xml:space="preserve"> </w:t>
      </w:r>
      <w:r>
        <w:t>system</w:t>
      </w:r>
      <w:r w:rsidR="00D17DEB">
        <w:t>s (LNG-IUS)</w:t>
      </w:r>
      <w:r>
        <w:t xml:space="preserve"> take up to 7 days to work as contraception, depending on when fitted. The healthcare professional</w:t>
      </w:r>
      <w:r>
        <w:rPr>
          <w:spacing w:val="-1"/>
        </w:rPr>
        <w:t xml:space="preserve"> </w:t>
      </w:r>
      <w:r>
        <w:t>fitting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device</w:t>
      </w:r>
      <w:r>
        <w:rPr>
          <w:spacing w:val="-2"/>
        </w:rPr>
        <w:t xml:space="preserve"> </w:t>
      </w:r>
      <w:r>
        <w:t>will confirm</w:t>
      </w:r>
      <w:r>
        <w:rPr>
          <w:spacing w:val="-2"/>
        </w:rPr>
        <w:t xml:space="preserve"> </w:t>
      </w:r>
      <w:r>
        <w:t>this.</w:t>
      </w:r>
      <w:r>
        <w:rPr>
          <w:spacing w:val="-2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takes</w:t>
      </w:r>
      <w:r>
        <w:rPr>
          <w:spacing w:val="-1"/>
        </w:rPr>
        <w:t xml:space="preserve"> </w:t>
      </w:r>
      <w:r>
        <w:t>longer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effect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 xml:space="preserve">period </w:t>
      </w:r>
      <w:r>
        <w:rPr>
          <w:spacing w:val="-2"/>
        </w:rPr>
        <w:t>problems.</w:t>
      </w:r>
    </w:p>
    <w:p w14:paraId="682CF356" w14:textId="77777777" w:rsidR="00F508D7" w:rsidRDefault="002F410C">
      <w:pPr>
        <w:pStyle w:val="Heading2"/>
      </w:pPr>
      <w:r>
        <w:t>Q.</w:t>
      </w:r>
      <w:r>
        <w:rPr>
          <w:spacing w:val="67"/>
          <w:w w:val="150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expect</w:t>
      </w:r>
      <w:r>
        <w:rPr>
          <w:spacing w:val="-1"/>
        </w:rPr>
        <w:t xml:space="preserve"> </w:t>
      </w:r>
      <w:r>
        <w:t>after</w:t>
      </w:r>
      <w:r>
        <w:rPr>
          <w:spacing w:val="-2"/>
        </w:rPr>
        <w:t xml:space="preserve"> </w:t>
      </w:r>
      <w:r>
        <w:t>insertion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intrauterine</w:t>
      </w:r>
      <w:r>
        <w:rPr>
          <w:spacing w:val="-2"/>
        </w:rPr>
        <w:t xml:space="preserve"> contraception?</w:t>
      </w:r>
    </w:p>
    <w:p w14:paraId="1F802A12" w14:textId="7967B297" w:rsidR="00F508D7" w:rsidRDefault="002F410C">
      <w:pPr>
        <w:pStyle w:val="BodyText"/>
        <w:spacing w:before="39" w:line="276" w:lineRule="auto"/>
        <w:ind w:hanging="426"/>
      </w:pPr>
      <w:r>
        <w:t>A.</w:t>
      </w:r>
      <w:r>
        <w:rPr>
          <w:spacing w:val="80"/>
        </w:rPr>
        <w:t xml:space="preserve"> </w:t>
      </w:r>
      <w:r w:rsidR="00DC0EFC">
        <w:t>S</w:t>
      </w:r>
      <w:r>
        <w:t xml:space="preserve">tomach cramps and bleeding </w:t>
      </w:r>
      <w:r w:rsidR="00DC0EFC">
        <w:t xml:space="preserve">are normal </w:t>
      </w:r>
      <w:r>
        <w:t>during and after insertion of intrauterine contraception. This can f</w:t>
      </w:r>
      <w:r w:rsidR="00DC0EFC">
        <w:t xml:space="preserve">eel like bad period pain. It should get better in </w:t>
      </w:r>
      <w:r>
        <w:t>a few days, sometimes</w:t>
      </w:r>
      <w:r>
        <w:rPr>
          <w:spacing w:val="-3"/>
        </w:rPr>
        <w:t xml:space="preserve"> </w:t>
      </w:r>
      <w:r>
        <w:t>longer.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pain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worsen</w:t>
      </w:r>
      <w:r>
        <w:rPr>
          <w:spacing w:val="-3"/>
        </w:rPr>
        <w:t xml:space="preserve"> </w:t>
      </w:r>
      <w:r>
        <w:t>again</w:t>
      </w:r>
      <w:r>
        <w:rPr>
          <w:spacing w:val="-1"/>
        </w:rPr>
        <w:t xml:space="preserve"> </w:t>
      </w:r>
      <w:r>
        <w:t>when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 period. A hot water bottle or taking ibuprofen and/or paracetamol can be helpful.</w:t>
      </w:r>
    </w:p>
    <w:p w14:paraId="12DAC9BC" w14:textId="77777777" w:rsidR="00D17DEB" w:rsidRPr="00D17DEB" w:rsidRDefault="00D17DEB">
      <w:pPr>
        <w:pStyle w:val="BodyText"/>
        <w:spacing w:before="39" w:line="276" w:lineRule="auto"/>
        <w:ind w:hanging="426"/>
        <w:rPr>
          <w:b/>
        </w:rPr>
      </w:pPr>
      <w:r w:rsidRPr="00D17DEB">
        <w:rPr>
          <w:b/>
        </w:rPr>
        <w:t>Q How do I check the threads?</w:t>
      </w:r>
    </w:p>
    <w:p w14:paraId="6E79F8ED" w14:textId="6DC726B2" w:rsidR="00F508D7" w:rsidRDefault="00D17DEB" w:rsidP="00D17DEB">
      <w:pPr>
        <w:pStyle w:val="BodyText"/>
        <w:spacing w:before="1" w:line="276" w:lineRule="auto"/>
        <w:ind w:right="218" w:hanging="437"/>
      </w:pPr>
      <w:r>
        <w:t xml:space="preserve">A. </w:t>
      </w:r>
      <w:r w:rsidR="002F410C">
        <w:t>The</w:t>
      </w:r>
      <w:r w:rsidR="002F410C">
        <w:rPr>
          <w:spacing w:val="-2"/>
        </w:rPr>
        <w:t xml:space="preserve"> </w:t>
      </w:r>
      <w:r w:rsidR="002F410C">
        <w:t>threads</w:t>
      </w:r>
      <w:r w:rsidR="002F410C">
        <w:rPr>
          <w:spacing w:val="-2"/>
        </w:rPr>
        <w:t xml:space="preserve"> </w:t>
      </w:r>
      <w:r w:rsidR="002F410C">
        <w:t>of</w:t>
      </w:r>
      <w:r w:rsidR="002F410C">
        <w:rPr>
          <w:spacing w:val="-2"/>
        </w:rPr>
        <w:t xml:space="preserve"> </w:t>
      </w:r>
      <w:r>
        <w:t>your</w:t>
      </w:r>
      <w:r w:rsidR="002F410C">
        <w:rPr>
          <w:spacing w:val="-3"/>
        </w:rPr>
        <w:t xml:space="preserve"> </w:t>
      </w:r>
      <w:r w:rsidR="002F410C">
        <w:t>intrauterine</w:t>
      </w:r>
      <w:r w:rsidR="002F410C">
        <w:rPr>
          <w:spacing w:val="-3"/>
        </w:rPr>
        <w:t xml:space="preserve"> </w:t>
      </w:r>
      <w:r w:rsidR="002F410C">
        <w:t>contraception</w:t>
      </w:r>
      <w:r w:rsidR="002F410C">
        <w:rPr>
          <w:spacing w:val="-2"/>
        </w:rPr>
        <w:t xml:space="preserve"> </w:t>
      </w:r>
      <w:r w:rsidR="002F410C">
        <w:t>are</w:t>
      </w:r>
      <w:r w:rsidR="002F410C">
        <w:rPr>
          <w:spacing w:val="-3"/>
        </w:rPr>
        <w:t xml:space="preserve"> </w:t>
      </w:r>
      <w:r w:rsidR="002F410C">
        <w:t>trimmed</w:t>
      </w:r>
      <w:r w:rsidR="002F410C">
        <w:rPr>
          <w:spacing w:val="-3"/>
        </w:rPr>
        <w:t xml:space="preserve"> </w:t>
      </w:r>
      <w:r w:rsidR="002F410C">
        <w:t>to</w:t>
      </w:r>
      <w:r w:rsidR="002F410C">
        <w:rPr>
          <w:spacing w:val="-3"/>
        </w:rPr>
        <w:t xml:space="preserve"> </w:t>
      </w:r>
      <w:r w:rsidR="002F410C">
        <w:t>leave</w:t>
      </w:r>
      <w:r w:rsidR="002F410C">
        <w:rPr>
          <w:spacing w:val="-3"/>
        </w:rPr>
        <w:t xml:space="preserve"> </w:t>
      </w:r>
      <w:r>
        <w:t>about</w:t>
      </w:r>
      <w:r w:rsidR="002F410C">
        <w:rPr>
          <w:spacing w:val="-2"/>
        </w:rPr>
        <w:t xml:space="preserve"> </w:t>
      </w:r>
      <w:r w:rsidR="002F410C">
        <w:t>3cm of thread i</w:t>
      </w:r>
      <w:r w:rsidR="00DC0EFC">
        <w:t xml:space="preserve">n the vagina. We recommend </w:t>
      </w:r>
      <w:r w:rsidR="002F410C">
        <w:t>you check the threads soon after insertion and then regularly about once a month, or after any heavy bleeding.</w:t>
      </w:r>
    </w:p>
    <w:p w14:paraId="584F8ED0" w14:textId="77777777" w:rsidR="00F508D7" w:rsidRDefault="002F410C">
      <w:pPr>
        <w:pStyle w:val="BodyText"/>
        <w:spacing w:line="276" w:lineRule="auto"/>
        <w:ind w:right="218"/>
      </w:pPr>
      <w:r>
        <w:t>Wash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hands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either</w:t>
      </w:r>
      <w:r>
        <w:rPr>
          <w:spacing w:val="-3"/>
        </w:rPr>
        <w:t xml:space="preserve"> </w:t>
      </w:r>
      <w:r>
        <w:t>lying down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squatting</w:t>
      </w:r>
      <w:r>
        <w:rPr>
          <w:spacing w:val="-3"/>
        </w:rPr>
        <w:t xml:space="preserve"> </w:t>
      </w:r>
      <w:r>
        <w:t>position</w:t>
      </w:r>
      <w:r>
        <w:rPr>
          <w:spacing w:val="-2"/>
        </w:rPr>
        <w:t xml:space="preserve"> </w:t>
      </w:r>
      <w:r>
        <w:t>reach</w:t>
      </w:r>
      <w:r>
        <w:rPr>
          <w:spacing w:val="-2"/>
        </w:rPr>
        <w:t xml:space="preserve"> </w:t>
      </w:r>
      <w:r>
        <w:t>into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vagina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one finger and feel the threads coming through the neck of the womb (cervix). If you are unable to check your own threads you can arrange a check-up 4 to 6 weeks after insertion.</w:t>
      </w:r>
    </w:p>
    <w:p w14:paraId="7F269EFF" w14:textId="6A2AB5C6" w:rsidR="00F508D7" w:rsidRDefault="002F410C">
      <w:pPr>
        <w:pStyle w:val="BodyText"/>
        <w:spacing w:line="276" w:lineRule="auto"/>
      </w:pPr>
      <w:r>
        <w:t>If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threads</w:t>
      </w:r>
      <w:r>
        <w:rPr>
          <w:spacing w:val="-2"/>
        </w:rPr>
        <w:t xml:space="preserve"> </w:t>
      </w:r>
      <w:r>
        <w:t>cause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partner</w:t>
      </w:r>
      <w:r>
        <w:rPr>
          <w:spacing w:val="-3"/>
        </w:rPr>
        <w:t xml:space="preserve"> </w:t>
      </w:r>
      <w:r>
        <w:t>discomfort</w:t>
      </w:r>
      <w:r>
        <w:rPr>
          <w:spacing w:val="-2"/>
        </w:rPr>
        <w:t xml:space="preserve"> </w:t>
      </w:r>
      <w:r>
        <w:t>during</w:t>
      </w:r>
      <w:r>
        <w:rPr>
          <w:spacing w:val="-2"/>
        </w:rPr>
        <w:t xml:space="preserve"> </w:t>
      </w:r>
      <w:r>
        <w:t>sex</w:t>
      </w:r>
      <w:r w:rsidR="00DC0EFC">
        <w:rPr>
          <w:spacing w:val="-2"/>
        </w:rPr>
        <w:t xml:space="preserve"> we can</w:t>
      </w:r>
      <w:r>
        <w:rPr>
          <w:spacing w:val="-2"/>
        </w:rPr>
        <w:t xml:space="preserve"> </w:t>
      </w:r>
      <w:r>
        <w:t>cut</w:t>
      </w:r>
      <w:r>
        <w:rPr>
          <w:spacing w:val="-2"/>
        </w:rPr>
        <w:t xml:space="preserve"> </w:t>
      </w:r>
      <w:r w:rsidR="00DC0EFC">
        <w:rPr>
          <w:spacing w:val="-2"/>
        </w:rPr>
        <w:t xml:space="preserve">them </w:t>
      </w:r>
      <w:r>
        <w:t>shorter.</w:t>
      </w:r>
      <w:r>
        <w:rPr>
          <w:spacing w:val="-2"/>
        </w:rPr>
        <w:t xml:space="preserve"> </w:t>
      </w:r>
      <w:r>
        <w:t>T</w:t>
      </w:r>
      <w:r w:rsidR="00DC0EFC">
        <w:t xml:space="preserve">he upper part of the device should not </w:t>
      </w:r>
      <w:r>
        <w:t>cause any discomfort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partner</w:t>
      </w:r>
      <w:r>
        <w:rPr>
          <w:spacing w:val="-1"/>
        </w:rPr>
        <w:t xml:space="preserve"> </w:t>
      </w:r>
      <w:r>
        <w:t>during</w:t>
      </w:r>
      <w:r>
        <w:rPr>
          <w:spacing w:val="-1"/>
        </w:rPr>
        <w:t xml:space="preserve"> </w:t>
      </w:r>
      <w:r>
        <w:t>sex.</w:t>
      </w:r>
    </w:p>
    <w:p w14:paraId="07AE89E3" w14:textId="77777777" w:rsidR="00F508D7" w:rsidRDefault="002F410C">
      <w:pPr>
        <w:pStyle w:val="Heading2"/>
      </w:pPr>
      <w:r>
        <w:t>Q.</w:t>
      </w:r>
      <w:r>
        <w:rPr>
          <w:spacing w:val="69"/>
          <w:w w:val="150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there</w:t>
      </w:r>
      <w:r>
        <w:rPr>
          <w:spacing w:val="-1"/>
        </w:rPr>
        <w:t xml:space="preserve"> </w:t>
      </w:r>
      <w:r>
        <w:t>anything I</w:t>
      </w:r>
      <w:r>
        <w:rPr>
          <w:spacing w:val="-1"/>
        </w:rPr>
        <w:t xml:space="preserve"> </w:t>
      </w:r>
      <w:r>
        <w:t>need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1"/>
        </w:rPr>
        <w:t xml:space="preserve"> </w:t>
      </w:r>
      <w:r>
        <w:rPr>
          <w:spacing w:val="-2"/>
        </w:rPr>
        <w:t>doing?</w:t>
      </w:r>
    </w:p>
    <w:p w14:paraId="4DEC76A5" w14:textId="77777777" w:rsidR="00F508D7" w:rsidRDefault="002F410C" w:rsidP="00A878AA">
      <w:pPr>
        <w:pStyle w:val="BodyText"/>
        <w:spacing w:before="41" w:line="276" w:lineRule="auto"/>
        <w:ind w:left="578" w:hanging="427"/>
      </w:pPr>
      <w:r>
        <w:t>A.</w:t>
      </w:r>
      <w:r>
        <w:rPr>
          <w:spacing w:val="80"/>
          <w:w w:val="150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tampons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 w:rsidR="00D17DEB">
        <w:t>menstrual</w:t>
      </w:r>
      <w:r>
        <w:rPr>
          <w:spacing w:val="-2"/>
        </w:rPr>
        <w:t xml:space="preserve"> </w:t>
      </w:r>
      <w:r>
        <w:t>cup</w:t>
      </w:r>
      <w:r>
        <w:rPr>
          <w:spacing w:val="-2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removed</w:t>
      </w:r>
      <w:r>
        <w:rPr>
          <w:spacing w:val="-2"/>
        </w:rPr>
        <w:t xml:space="preserve"> </w:t>
      </w:r>
      <w:r>
        <w:t>carefully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there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small</w:t>
      </w:r>
      <w:r>
        <w:rPr>
          <w:spacing w:val="-2"/>
        </w:rPr>
        <w:t xml:space="preserve"> </w:t>
      </w:r>
      <w:r>
        <w:t>risk</w:t>
      </w:r>
      <w:r>
        <w:rPr>
          <w:spacing w:val="-2"/>
        </w:rPr>
        <w:t xml:space="preserve"> </w:t>
      </w:r>
      <w:r>
        <w:t>of accidentally pulling out the intrauterine device.</w:t>
      </w:r>
    </w:p>
    <w:p w14:paraId="03908617" w14:textId="045310BB" w:rsidR="00F508D7" w:rsidRDefault="002F410C" w:rsidP="00A878AA">
      <w:pPr>
        <w:pStyle w:val="BodyText"/>
        <w:spacing w:line="276" w:lineRule="auto"/>
        <w:ind w:left="578"/>
      </w:pPr>
      <w:r>
        <w:t>Intrauterine</w:t>
      </w:r>
      <w:r>
        <w:rPr>
          <w:spacing w:val="-3"/>
        </w:rPr>
        <w:t xml:space="preserve"> </w:t>
      </w:r>
      <w:r>
        <w:t>contraception</w:t>
      </w:r>
      <w:r>
        <w:rPr>
          <w:spacing w:val="-3"/>
        </w:rPr>
        <w:t xml:space="preserve"> </w:t>
      </w:r>
      <w:r>
        <w:t>does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prevent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having</w:t>
      </w:r>
      <w:r>
        <w:rPr>
          <w:spacing w:val="-3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airport</w:t>
      </w:r>
      <w:r>
        <w:rPr>
          <w:spacing w:val="-3"/>
        </w:rPr>
        <w:t xml:space="preserve"> </w:t>
      </w:r>
      <w:r>
        <w:t>body scan and you will be able to have most types of medical s</w:t>
      </w:r>
      <w:r w:rsidR="00DC0EFC">
        <w:t xml:space="preserve">can. Tell staff </w:t>
      </w:r>
      <w:r>
        <w:t xml:space="preserve">you have intrauterine contraception if you have any radiological scans including magnetic resonance imaging </w:t>
      </w:r>
      <w:r>
        <w:rPr>
          <w:spacing w:val="-2"/>
        </w:rPr>
        <w:t>(MRI).</w:t>
      </w:r>
    </w:p>
    <w:p w14:paraId="5A74D448" w14:textId="77777777" w:rsidR="00F508D7" w:rsidRDefault="002F410C">
      <w:pPr>
        <w:pStyle w:val="Heading2"/>
      </w:pPr>
      <w:r>
        <w:t>Q.</w:t>
      </w:r>
      <w:r>
        <w:rPr>
          <w:spacing w:val="68"/>
          <w:w w:val="150"/>
        </w:rPr>
        <w:t xml:space="preserve"> </w:t>
      </w:r>
      <w:r>
        <w:t>What</w:t>
      </w:r>
      <w:r>
        <w:rPr>
          <w:spacing w:val="-1"/>
        </w:rPr>
        <w:t xml:space="preserve"> </w:t>
      </w:r>
      <w:r>
        <w:t>bleeding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side</w:t>
      </w:r>
      <w:r>
        <w:rPr>
          <w:spacing w:val="-2"/>
        </w:rPr>
        <w:t xml:space="preserve"> </w:t>
      </w:r>
      <w:r>
        <w:t>effects</w:t>
      </w:r>
      <w:r>
        <w:rPr>
          <w:spacing w:val="-2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2"/>
        </w:rPr>
        <w:t>expect?</w:t>
      </w:r>
    </w:p>
    <w:p w14:paraId="4F00A346" w14:textId="77777777" w:rsidR="00A878AA" w:rsidRDefault="002F410C" w:rsidP="00A878AA">
      <w:pPr>
        <w:pStyle w:val="BodyText"/>
        <w:spacing w:line="276" w:lineRule="auto"/>
        <w:ind w:left="567" w:right="112" w:hanging="425"/>
        <w:jc w:val="both"/>
      </w:pPr>
      <w:r>
        <w:t>A.</w:t>
      </w:r>
      <w:r>
        <w:rPr>
          <w:spacing w:val="31"/>
        </w:rPr>
        <w:t xml:space="preserve">  </w:t>
      </w:r>
      <w:r w:rsidR="00A878AA">
        <w:t>Some women with an intrauterine device</w:t>
      </w:r>
      <w:r w:rsidR="00A878AA">
        <w:rPr>
          <w:spacing w:val="-3"/>
        </w:rPr>
        <w:t xml:space="preserve"> </w:t>
      </w:r>
      <w:r w:rsidR="00A878AA">
        <w:t>get</w:t>
      </w:r>
      <w:r w:rsidR="00A878AA">
        <w:rPr>
          <w:spacing w:val="-3"/>
        </w:rPr>
        <w:t xml:space="preserve"> </w:t>
      </w:r>
      <w:r w:rsidR="00A878AA">
        <w:t>brief</w:t>
      </w:r>
      <w:r w:rsidR="00A878AA">
        <w:rPr>
          <w:spacing w:val="-4"/>
        </w:rPr>
        <w:t xml:space="preserve"> </w:t>
      </w:r>
      <w:r w:rsidR="00A878AA">
        <w:t>cramps</w:t>
      </w:r>
      <w:r w:rsidR="00A878AA">
        <w:rPr>
          <w:spacing w:val="-3"/>
        </w:rPr>
        <w:t xml:space="preserve"> </w:t>
      </w:r>
      <w:r w:rsidR="00A878AA">
        <w:t>or</w:t>
      </w:r>
      <w:r w:rsidR="00A878AA">
        <w:rPr>
          <w:spacing w:val="-4"/>
        </w:rPr>
        <w:t xml:space="preserve"> </w:t>
      </w:r>
      <w:r w:rsidR="00A878AA">
        <w:t>twinges</w:t>
      </w:r>
      <w:r w:rsidR="00A878AA">
        <w:rPr>
          <w:spacing w:val="-3"/>
        </w:rPr>
        <w:t xml:space="preserve"> </w:t>
      </w:r>
      <w:r w:rsidR="00A878AA">
        <w:t>of</w:t>
      </w:r>
      <w:r w:rsidR="00A878AA">
        <w:rPr>
          <w:spacing w:val="-3"/>
        </w:rPr>
        <w:t xml:space="preserve"> </w:t>
      </w:r>
      <w:r w:rsidR="00A878AA">
        <w:t>pain</w:t>
      </w:r>
      <w:r w:rsidR="00A878AA">
        <w:rPr>
          <w:spacing w:val="-3"/>
        </w:rPr>
        <w:t xml:space="preserve"> </w:t>
      </w:r>
      <w:r w:rsidR="00A878AA">
        <w:t>between</w:t>
      </w:r>
      <w:r w:rsidR="00A878AA">
        <w:rPr>
          <w:spacing w:val="-3"/>
        </w:rPr>
        <w:t xml:space="preserve"> </w:t>
      </w:r>
      <w:r w:rsidR="00A878AA">
        <w:t>periods. This    is nothing to be concerned about unless they are severe or prolonged.</w:t>
      </w:r>
      <w:r w:rsidR="00A878AA" w:rsidRPr="00A878AA">
        <w:t xml:space="preserve"> </w:t>
      </w:r>
    </w:p>
    <w:p w14:paraId="66849B74" w14:textId="77777777" w:rsidR="00F508D7" w:rsidRPr="00A878AA" w:rsidRDefault="002F410C" w:rsidP="00A878AA">
      <w:pPr>
        <w:spacing w:before="40" w:line="276" w:lineRule="auto"/>
        <w:ind w:left="567"/>
        <w:rPr>
          <w:b/>
          <w:sz w:val="24"/>
        </w:rPr>
      </w:pPr>
      <w:r>
        <w:rPr>
          <w:b/>
          <w:sz w:val="24"/>
        </w:rPr>
        <w:t>Cu-</w:t>
      </w:r>
      <w:r>
        <w:rPr>
          <w:b/>
          <w:spacing w:val="-5"/>
          <w:sz w:val="24"/>
        </w:rPr>
        <w:t>IUD</w:t>
      </w:r>
      <w:r w:rsidR="00A878AA">
        <w:rPr>
          <w:b/>
          <w:spacing w:val="-5"/>
          <w:sz w:val="24"/>
        </w:rPr>
        <w:t xml:space="preserve"> </w:t>
      </w:r>
      <w:r w:rsidRPr="00A878AA">
        <w:rPr>
          <w:sz w:val="24"/>
          <w:szCs w:val="24"/>
        </w:rPr>
        <w:t>The first 2 or 3 periods tend</w:t>
      </w:r>
      <w:r w:rsidR="007B5D53" w:rsidRPr="00A878AA">
        <w:rPr>
          <w:sz w:val="24"/>
          <w:szCs w:val="24"/>
        </w:rPr>
        <w:t xml:space="preserve"> to be longer, heavier and </w:t>
      </w:r>
      <w:proofErr w:type="gramStart"/>
      <w:r w:rsidR="007B5D53" w:rsidRPr="00A878AA">
        <w:rPr>
          <w:sz w:val="24"/>
          <w:szCs w:val="24"/>
        </w:rPr>
        <w:t>more</w:t>
      </w:r>
      <w:r w:rsidR="00D17DEB" w:rsidRPr="00A878AA">
        <w:rPr>
          <w:sz w:val="24"/>
          <w:szCs w:val="24"/>
        </w:rPr>
        <w:t xml:space="preserve"> </w:t>
      </w:r>
      <w:r w:rsidRPr="00A878AA">
        <w:rPr>
          <w:sz w:val="24"/>
          <w:szCs w:val="24"/>
        </w:rPr>
        <w:t>crampy</w:t>
      </w:r>
      <w:proofErr w:type="gramEnd"/>
      <w:r w:rsidRPr="00A878AA">
        <w:rPr>
          <w:sz w:val="24"/>
          <w:szCs w:val="24"/>
        </w:rPr>
        <w:t xml:space="preserve"> than</w:t>
      </w:r>
      <w:r w:rsidR="00D17DEB" w:rsidRPr="00A878AA">
        <w:rPr>
          <w:sz w:val="24"/>
          <w:szCs w:val="24"/>
        </w:rPr>
        <w:t xml:space="preserve"> before, and then often improve</w:t>
      </w:r>
      <w:r w:rsidRPr="00A878AA">
        <w:rPr>
          <w:sz w:val="24"/>
          <w:szCs w:val="24"/>
        </w:rPr>
        <w:t>,</w:t>
      </w:r>
      <w:r w:rsidRPr="00A878AA">
        <w:rPr>
          <w:spacing w:val="-17"/>
          <w:sz w:val="24"/>
          <w:szCs w:val="24"/>
        </w:rPr>
        <w:t xml:space="preserve"> </w:t>
      </w:r>
      <w:r w:rsidRPr="00A878AA">
        <w:rPr>
          <w:sz w:val="24"/>
          <w:szCs w:val="24"/>
        </w:rPr>
        <w:t>although</w:t>
      </w:r>
      <w:r w:rsidRPr="00A878AA">
        <w:rPr>
          <w:spacing w:val="-17"/>
          <w:sz w:val="24"/>
          <w:szCs w:val="24"/>
        </w:rPr>
        <w:t xml:space="preserve"> </w:t>
      </w:r>
      <w:r w:rsidRPr="00A878AA">
        <w:rPr>
          <w:sz w:val="24"/>
          <w:szCs w:val="24"/>
        </w:rPr>
        <w:t>they</w:t>
      </w:r>
      <w:r w:rsidRPr="00A878AA">
        <w:rPr>
          <w:spacing w:val="-16"/>
          <w:sz w:val="24"/>
          <w:szCs w:val="24"/>
        </w:rPr>
        <w:t xml:space="preserve"> </w:t>
      </w:r>
      <w:r w:rsidRPr="00A878AA">
        <w:rPr>
          <w:sz w:val="24"/>
          <w:szCs w:val="24"/>
        </w:rPr>
        <w:t>may</w:t>
      </w:r>
      <w:r w:rsidRPr="00A878AA">
        <w:rPr>
          <w:spacing w:val="-17"/>
          <w:sz w:val="24"/>
          <w:szCs w:val="24"/>
        </w:rPr>
        <w:t xml:space="preserve"> </w:t>
      </w:r>
      <w:r w:rsidRPr="00A878AA">
        <w:rPr>
          <w:sz w:val="24"/>
          <w:szCs w:val="24"/>
        </w:rPr>
        <w:t>be</w:t>
      </w:r>
      <w:r w:rsidRPr="00A878AA">
        <w:rPr>
          <w:spacing w:val="-17"/>
          <w:sz w:val="24"/>
          <w:szCs w:val="24"/>
        </w:rPr>
        <w:t xml:space="preserve"> </w:t>
      </w:r>
      <w:r w:rsidRPr="00A878AA">
        <w:rPr>
          <w:sz w:val="24"/>
          <w:szCs w:val="24"/>
        </w:rPr>
        <w:t>a</w:t>
      </w:r>
      <w:r w:rsidRPr="00A878AA">
        <w:rPr>
          <w:spacing w:val="-17"/>
          <w:sz w:val="24"/>
          <w:szCs w:val="24"/>
        </w:rPr>
        <w:t xml:space="preserve"> </w:t>
      </w:r>
      <w:r w:rsidRPr="00A878AA">
        <w:rPr>
          <w:sz w:val="24"/>
          <w:szCs w:val="24"/>
        </w:rPr>
        <w:t>bit</w:t>
      </w:r>
      <w:r w:rsidRPr="00A878AA">
        <w:rPr>
          <w:spacing w:val="-16"/>
          <w:sz w:val="24"/>
          <w:szCs w:val="24"/>
        </w:rPr>
        <w:t xml:space="preserve"> </w:t>
      </w:r>
      <w:r w:rsidRPr="00A878AA">
        <w:rPr>
          <w:sz w:val="24"/>
          <w:szCs w:val="24"/>
        </w:rPr>
        <w:t>heavier</w:t>
      </w:r>
      <w:r w:rsidRPr="00A878AA">
        <w:rPr>
          <w:spacing w:val="-17"/>
          <w:sz w:val="24"/>
          <w:szCs w:val="24"/>
        </w:rPr>
        <w:t xml:space="preserve"> </w:t>
      </w:r>
      <w:r w:rsidRPr="00A878AA">
        <w:rPr>
          <w:sz w:val="24"/>
          <w:szCs w:val="24"/>
        </w:rPr>
        <w:t>than</w:t>
      </w:r>
      <w:r w:rsidRPr="00A878AA">
        <w:rPr>
          <w:spacing w:val="-17"/>
          <w:sz w:val="24"/>
          <w:szCs w:val="24"/>
        </w:rPr>
        <w:t xml:space="preserve"> </w:t>
      </w:r>
      <w:r w:rsidRPr="00A878AA">
        <w:rPr>
          <w:sz w:val="24"/>
          <w:szCs w:val="24"/>
        </w:rPr>
        <w:t>before.</w:t>
      </w:r>
      <w:r w:rsidRPr="00A878AA">
        <w:rPr>
          <w:spacing w:val="-16"/>
          <w:sz w:val="24"/>
          <w:szCs w:val="24"/>
        </w:rPr>
        <w:t xml:space="preserve"> </w:t>
      </w:r>
      <w:r w:rsidR="00D17DEB" w:rsidRPr="00A878AA">
        <w:rPr>
          <w:sz w:val="24"/>
          <w:szCs w:val="24"/>
        </w:rPr>
        <w:t>You may</w:t>
      </w:r>
      <w:r w:rsidRPr="00A878AA">
        <w:rPr>
          <w:spacing w:val="-17"/>
          <w:sz w:val="24"/>
          <w:szCs w:val="24"/>
        </w:rPr>
        <w:t xml:space="preserve"> </w:t>
      </w:r>
      <w:r w:rsidRPr="00A878AA">
        <w:rPr>
          <w:sz w:val="24"/>
          <w:szCs w:val="24"/>
        </w:rPr>
        <w:t>get</w:t>
      </w:r>
      <w:r w:rsidRPr="00A878AA">
        <w:rPr>
          <w:spacing w:val="-16"/>
          <w:sz w:val="24"/>
          <w:szCs w:val="24"/>
        </w:rPr>
        <w:t xml:space="preserve"> </w:t>
      </w:r>
      <w:r w:rsidRPr="00A878AA">
        <w:rPr>
          <w:sz w:val="24"/>
          <w:szCs w:val="24"/>
        </w:rPr>
        <w:t>brown</w:t>
      </w:r>
      <w:r w:rsidRPr="00A878AA">
        <w:rPr>
          <w:spacing w:val="-16"/>
          <w:sz w:val="24"/>
          <w:szCs w:val="24"/>
        </w:rPr>
        <w:t xml:space="preserve"> </w:t>
      </w:r>
      <w:r w:rsidRPr="00A878AA">
        <w:rPr>
          <w:sz w:val="24"/>
          <w:szCs w:val="24"/>
        </w:rPr>
        <w:t>staining</w:t>
      </w:r>
      <w:r w:rsidRPr="00A878AA">
        <w:rPr>
          <w:spacing w:val="-17"/>
          <w:sz w:val="24"/>
          <w:szCs w:val="24"/>
        </w:rPr>
        <w:t xml:space="preserve"> </w:t>
      </w:r>
      <w:r w:rsidRPr="00A878AA">
        <w:rPr>
          <w:sz w:val="24"/>
          <w:szCs w:val="24"/>
        </w:rPr>
        <w:t>before</w:t>
      </w:r>
      <w:r w:rsidRPr="00A878AA">
        <w:rPr>
          <w:spacing w:val="-16"/>
          <w:sz w:val="24"/>
          <w:szCs w:val="24"/>
        </w:rPr>
        <w:t xml:space="preserve"> </w:t>
      </w:r>
      <w:r w:rsidR="00D17DEB" w:rsidRPr="00A878AA">
        <w:rPr>
          <w:sz w:val="24"/>
          <w:szCs w:val="24"/>
        </w:rPr>
        <w:t>your</w:t>
      </w:r>
      <w:r w:rsidRPr="00A878AA">
        <w:rPr>
          <w:spacing w:val="-16"/>
          <w:sz w:val="24"/>
          <w:szCs w:val="24"/>
        </w:rPr>
        <w:t xml:space="preserve"> </w:t>
      </w:r>
      <w:r w:rsidRPr="00A878AA">
        <w:rPr>
          <w:sz w:val="24"/>
          <w:szCs w:val="24"/>
        </w:rPr>
        <w:t xml:space="preserve">period </w:t>
      </w:r>
      <w:proofErr w:type="gramStart"/>
      <w:r w:rsidRPr="00A878AA">
        <w:rPr>
          <w:sz w:val="24"/>
          <w:szCs w:val="24"/>
        </w:rPr>
        <w:t>starts..</w:t>
      </w:r>
      <w:proofErr w:type="gramEnd"/>
    </w:p>
    <w:p w14:paraId="084CA7FB" w14:textId="2C1A962E" w:rsidR="0017344A" w:rsidRDefault="002F410C" w:rsidP="00A878AA">
      <w:pPr>
        <w:pStyle w:val="Heading1"/>
        <w:spacing w:before="2" w:line="276" w:lineRule="auto"/>
        <w:ind w:left="579"/>
      </w:pPr>
      <w:r>
        <w:t>LNG-</w:t>
      </w:r>
      <w:r>
        <w:rPr>
          <w:spacing w:val="-5"/>
        </w:rPr>
        <w:t>IUS</w:t>
      </w:r>
      <w:r w:rsidR="00A878AA">
        <w:rPr>
          <w:spacing w:val="-5"/>
        </w:rPr>
        <w:t xml:space="preserve"> </w:t>
      </w:r>
      <w:r w:rsidRPr="00A878AA">
        <w:rPr>
          <w:b w:val="0"/>
        </w:rPr>
        <w:t>Your</w:t>
      </w:r>
      <w:r w:rsidRPr="00A878AA">
        <w:rPr>
          <w:b w:val="0"/>
          <w:spacing w:val="-3"/>
        </w:rPr>
        <w:t xml:space="preserve"> </w:t>
      </w:r>
      <w:r w:rsidRPr="00A878AA">
        <w:rPr>
          <w:b w:val="0"/>
        </w:rPr>
        <w:t>bleeding</w:t>
      </w:r>
      <w:r w:rsidRPr="00A878AA">
        <w:rPr>
          <w:b w:val="0"/>
          <w:spacing w:val="-3"/>
        </w:rPr>
        <w:t xml:space="preserve"> </w:t>
      </w:r>
      <w:r w:rsidRPr="00A878AA">
        <w:rPr>
          <w:b w:val="0"/>
        </w:rPr>
        <w:t>pattern</w:t>
      </w:r>
      <w:r w:rsidRPr="00A878AA">
        <w:rPr>
          <w:b w:val="0"/>
          <w:spacing w:val="-3"/>
        </w:rPr>
        <w:t xml:space="preserve"> </w:t>
      </w:r>
      <w:r w:rsidRPr="00A878AA">
        <w:rPr>
          <w:b w:val="0"/>
        </w:rPr>
        <w:t>is</w:t>
      </w:r>
      <w:r w:rsidRPr="00A878AA">
        <w:rPr>
          <w:b w:val="0"/>
          <w:spacing w:val="-3"/>
        </w:rPr>
        <w:t xml:space="preserve"> </w:t>
      </w:r>
      <w:r w:rsidRPr="00A878AA">
        <w:rPr>
          <w:b w:val="0"/>
        </w:rPr>
        <w:t>often</w:t>
      </w:r>
      <w:r w:rsidRPr="00A878AA">
        <w:rPr>
          <w:b w:val="0"/>
          <w:spacing w:val="-3"/>
        </w:rPr>
        <w:t xml:space="preserve"> </w:t>
      </w:r>
      <w:r w:rsidRPr="00A878AA">
        <w:rPr>
          <w:b w:val="0"/>
        </w:rPr>
        <w:t>irregular</w:t>
      </w:r>
      <w:r w:rsidRPr="00A878AA">
        <w:rPr>
          <w:b w:val="0"/>
          <w:spacing w:val="-3"/>
        </w:rPr>
        <w:t xml:space="preserve"> </w:t>
      </w:r>
      <w:r w:rsidR="00DC0EFC">
        <w:rPr>
          <w:b w:val="0"/>
        </w:rPr>
        <w:t>for</w:t>
      </w:r>
      <w:r w:rsidRPr="00A878AA">
        <w:rPr>
          <w:b w:val="0"/>
          <w:spacing w:val="-3"/>
        </w:rPr>
        <w:t xml:space="preserve"> </w:t>
      </w:r>
      <w:r w:rsidRPr="00A878AA">
        <w:rPr>
          <w:b w:val="0"/>
        </w:rPr>
        <w:t>the</w:t>
      </w:r>
      <w:r w:rsidRPr="00A878AA">
        <w:rPr>
          <w:b w:val="0"/>
          <w:spacing w:val="-3"/>
        </w:rPr>
        <w:t xml:space="preserve"> </w:t>
      </w:r>
      <w:r w:rsidRPr="00A878AA">
        <w:rPr>
          <w:b w:val="0"/>
        </w:rPr>
        <w:t>first</w:t>
      </w:r>
      <w:r w:rsidRPr="00A878AA">
        <w:rPr>
          <w:b w:val="0"/>
          <w:spacing w:val="-3"/>
        </w:rPr>
        <w:t xml:space="preserve"> </w:t>
      </w:r>
      <w:r w:rsidRPr="00A878AA">
        <w:rPr>
          <w:b w:val="0"/>
        </w:rPr>
        <w:t>3-6</w:t>
      </w:r>
      <w:r w:rsidRPr="00A878AA">
        <w:rPr>
          <w:b w:val="0"/>
          <w:spacing w:val="-3"/>
        </w:rPr>
        <w:t xml:space="preserve"> </w:t>
      </w:r>
      <w:r w:rsidRPr="00A878AA">
        <w:rPr>
          <w:b w:val="0"/>
        </w:rPr>
        <w:t>months.</w:t>
      </w:r>
      <w:r w:rsidRPr="00A878AA">
        <w:rPr>
          <w:b w:val="0"/>
          <w:spacing w:val="-3"/>
        </w:rPr>
        <w:t xml:space="preserve"> </w:t>
      </w:r>
      <w:r w:rsidRPr="00A878AA">
        <w:rPr>
          <w:b w:val="0"/>
        </w:rPr>
        <w:t>Daily</w:t>
      </w:r>
      <w:r w:rsidRPr="00A878AA">
        <w:rPr>
          <w:b w:val="0"/>
          <w:spacing w:val="-3"/>
        </w:rPr>
        <w:t xml:space="preserve"> </w:t>
      </w:r>
      <w:r w:rsidRPr="00A878AA">
        <w:rPr>
          <w:b w:val="0"/>
        </w:rPr>
        <w:t>spotting,</w:t>
      </w:r>
      <w:r w:rsidRPr="00A878AA">
        <w:rPr>
          <w:b w:val="0"/>
          <w:spacing w:val="-3"/>
        </w:rPr>
        <w:t xml:space="preserve"> </w:t>
      </w:r>
      <w:r w:rsidRPr="00A878AA">
        <w:rPr>
          <w:b w:val="0"/>
        </w:rPr>
        <w:t>bleeding</w:t>
      </w:r>
      <w:r w:rsidRPr="00A878AA">
        <w:rPr>
          <w:b w:val="0"/>
          <w:spacing w:val="-3"/>
        </w:rPr>
        <w:t xml:space="preserve"> </w:t>
      </w:r>
      <w:r w:rsidRPr="00A878AA">
        <w:rPr>
          <w:b w:val="0"/>
        </w:rPr>
        <w:t>or</w:t>
      </w:r>
      <w:r w:rsidRPr="00A878AA">
        <w:rPr>
          <w:b w:val="0"/>
          <w:spacing w:val="-3"/>
        </w:rPr>
        <w:t xml:space="preserve"> </w:t>
      </w:r>
      <w:r w:rsidRPr="00A878AA">
        <w:rPr>
          <w:b w:val="0"/>
        </w:rPr>
        <w:t>a</w:t>
      </w:r>
      <w:r w:rsidRPr="00A878AA">
        <w:rPr>
          <w:b w:val="0"/>
          <w:spacing w:val="-3"/>
        </w:rPr>
        <w:t xml:space="preserve"> </w:t>
      </w:r>
      <w:r w:rsidRPr="00A878AA">
        <w:rPr>
          <w:b w:val="0"/>
        </w:rPr>
        <w:t>brownish discharge is quite usual. This does not reduce your contraception. The bleeding usually settles to a light,</w:t>
      </w:r>
      <w:r w:rsidRPr="00A878AA">
        <w:rPr>
          <w:b w:val="0"/>
          <w:spacing w:val="31"/>
        </w:rPr>
        <w:t xml:space="preserve"> </w:t>
      </w:r>
      <w:r w:rsidRPr="00A878AA">
        <w:rPr>
          <w:b w:val="0"/>
        </w:rPr>
        <w:t>regular</w:t>
      </w:r>
      <w:r w:rsidRPr="00A878AA">
        <w:rPr>
          <w:b w:val="0"/>
          <w:spacing w:val="31"/>
        </w:rPr>
        <w:t xml:space="preserve"> </w:t>
      </w:r>
      <w:r w:rsidRPr="00A878AA">
        <w:rPr>
          <w:b w:val="0"/>
        </w:rPr>
        <w:t>period,</w:t>
      </w:r>
      <w:r w:rsidRPr="00A878AA">
        <w:rPr>
          <w:b w:val="0"/>
          <w:spacing w:val="30"/>
        </w:rPr>
        <w:t xml:space="preserve"> </w:t>
      </w:r>
      <w:r w:rsidRPr="00A878AA">
        <w:rPr>
          <w:b w:val="0"/>
        </w:rPr>
        <w:t>occasional</w:t>
      </w:r>
      <w:r w:rsidRPr="00A878AA">
        <w:rPr>
          <w:b w:val="0"/>
          <w:spacing w:val="31"/>
        </w:rPr>
        <w:t xml:space="preserve"> </w:t>
      </w:r>
      <w:r w:rsidRPr="00A878AA">
        <w:rPr>
          <w:b w:val="0"/>
        </w:rPr>
        <w:t>spotting,</w:t>
      </w:r>
      <w:r w:rsidRPr="00A878AA">
        <w:rPr>
          <w:b w:val="0"/>
          <w:spacing w:val="30"/>
        </w:rPr>
        <w:t xml:space="preserve"> </w:t>
      </w:r>
      <w:r w:rsidRPr="00A878AA">
        <w:rPr>
          <w:b w:val="0"/>
        </w:rPr>
        <w:t>or</w:t>
      </w:r>
      <w:r w:rsidRPr="00A878AA">
        <w:rPr>
          <w:b w:val="0"/>
          <w:spacing w:val="31"/>
        </w:rPr>
        <w:t xml:space="preserve"> </w:t>
      </w:r>
      <w:r w:rsidRPr="00A878AA">
        <w:rPr>
          <w:b w:val="0"/>
        </w:rPr>
        <w:t>no</w:t>
      </w:r>
      <w:r w:rsidRPr="00A878AA">
        <w:rPr>
          <w:b w:val="0"/>
          <w:spacing w:val="31"/>
        </w:rPr>
        <w:t xml:space="preserve"> </w:t>
      </w:r>
      <w:r w:rsidRPr="00A878AA">
        <w:rPr>
          <w:b w:val="0"/>
        </w:rPr>
        <w:t>bleeding</w:t>
      </w:r>
      <w:r w:rsidRPr="00A878AA">
        <w:rPr>
          <w:b w:val="0"/>
          <w:spacing w:val="31"/>
        </w:rPr>
        <w:t xml:space="preserve"> </w:t>
      </w:r>
      <w:r w:rsidRPr="00A878AA">
        <w:rPr>
          <w:b w:val="0"/>
        </w:rPr>
        <w:t>at</w:t>
      </w:r>
      <w:r w:rsidRPr="00A878AA">
        <w:rPr>
          <w:b w:val="0"/>
          <w:spacing w:val="31"/>
        </w:rPr>
        <w:t xml:space="preserve"> </w:t>
      </w:r>
      <w:r w:rsidRPr="00A878AA">
        <w:rPr>
          <w:b w:val="0"/>
        </w:rPr>
        <w:t>all.</w:t>
      </w:r>
      <w:r w:rsidRPr="00A878AA">
        <w:rPr>
          <w:b w:val="0"/>
          <w:spacing w:val="31"/>
        </w:rPr>
        <w:t xml:space="preserve"> </w:t>
      </w:r>
      <w:r w:rsidRPr="00A878AA">
        <w:rPr>
          <w:b w:val="0"/>
        </w:rPr>
        <w:t>Any</w:t>
      </w:r>
      <w:r w:rsidRPr="00A878AA">
        <w:rPr>
          <w:b w:val="0"/>
          <w:spacing w:val="31"/>
        </w:rPr>
        <w:t xml:space="preserve"> </w:t>
      </w:r>
      <w:r w:rsidRPr="00A878AA">
        <w:rPr>
          <w:b w:val="0"/>
        </w:rPr>
        <w:t>of</w:t>
      </w:r>
      <w:r w:rsidRPr="00A878AA">
        <w:rPr>
          <w:b w:val="0"/>
          <w:spacing w:val="31"/>
        </w:rPr>
        <w:t xml:space="preserve"> </w:t>
      </w:r>
      <w:r w:rsidRPr="00A878AA">
        <w:rPr>
          <w:b w:val="0"/>
        </w:rPr>
        <w:t>these</w:t>
      </w:r>
      <w:r w:rsidRPr="00A878AA">
        <w:rPr>
          <w:b w:val="0"/>
          <w:spacing w:val="31"/>
        </w:rPr>
        <w:t xml:space="preserve"> </w:t>
      </w:r>
      <w:r w:rsidRPr="00A878AA">
        <w:rPr>
          <w:b w:val="0"/>
        </w:rPr>
        <w:t>bleeding</w:t>
      </w:r>
      <w:r w:rsidRPr="00A878AA">
        <w:rPr>
          <w:b w:val="0"/>
          <w:spacing w:val="31"/>
        </w:rPr>
        <w:t xml:space="preserve"> </w:t>
      </w:r>
      <w:r w:rsidRPr="00A878AA">
        <w:rPr>
          <w:b w:val="0"/>
        </w:rPr>
        <w:t>patterns</w:t>
      </w:r>
      <w:r w:rsidRPr="00A878AA">
        <w:rPr>
          <w:b w:val="0"/>
          <w:spacing w:val="31"/>
        </w:rPr>
        <w:t xml:space="preserve"> </w:t>
      </w:r>
      <w:r w:rsidR="0017344A" w:rsidRPr="00A878AA">
        <w:rPr>
          <w:b w:val="0"/>
        </w:rPr>
        <w:t xml:space="preserve">is possible with the all types of IUS. Regular periods are more common in women using a </w:t>
      </w:r>
      <w:proofErr w:type="spellStart"/>
      <w:r w:rsidR="0017344A" w:rsidRPr="00A878AA">
        <w:rPr>
          <w:b w:val="0"/>
        </w:rPr>
        <w:t>Jaydess</w:t>
      </w:r>
      <w:proofErr w:type="spellEnd"/>
      <w:r w:rsidR="0017344A" w:rsidRPr="00A878AA">
        <w:rPr>
          <w:b w:val="0"/>
          <w:vertAlign w:val="superscript"/>
        </w:rPr>
        <w:t>®</w:t>
      </w:r>
      <w:r w:rsidR="0017344A" w:rsidRPr="00A878AA">
        <w:rPr>
          <w:b w:val="0"/>
        </w:rPr>
        <w:t>. Women using the Mirena</w:t>
      </w:r>
      <w:proofErr w:type="gramStart"/>
      <w:r w:rsidR="0017344A" w:rsidRPr="00A878AA">
        <w:rPr>
          <w:b w:val="0"/>
          <w:vertAlign w:val="superscript"/>
        </w:rPr>
        <w:t>®</w:t>
      </w:r>
      <w:r w:rsidR="0017344A" w:rsidRPr="00A878AA">
        <w:rPr>
          <w:b w:val="0"/>
        </w:rPr>
        <w:t>,</w:t>
      </w:r>
      <w:proofErr w:type="spellStart"/>
      <w:r w:rsidR="0017344A" w:rsidRPr="00A878AA">
        <w:rPr>
          <w:b w:val="0"/>
        </w:rPr>
        <w:t>Levosert</w:t>
      </w:r>
      <w:proofErr w:type="spellEnd"/>
      <w:proofErr w:type="gramEnd"/>
      <w:r w:rsidR="0017344A" w:rsidRPr="00A878AA">
        <w:rPr>
          <w:b w:val="0"/>
        </w:rPr>
        <w:t xml:space="preserve"> or</w:t>
      </w:r>
      <w:r w:rsidR="0017344A" w:rsidRPr="00A878AA">
        <w:rPr>
          <w:b w:val="0"/>
          <w:vertAlign w:val="superscript"/>
        </w:rPr>
        <w:t>®</w:t>
      </w:r>
      <w:r w:rsidR="0017344A" w:rsidRPr="00A878AA">
        <w:rPr>
          <w:b w:val="0"/>
        </w:rPr>
        <w:t xml:space="preserve"> </w:t>
      </w:r>
      <w:proofErr w:type="spellStart"/>
      <w:r w:rsidR="0017344A" w:rsidRPr="00A878AA">
        <w:rPr>
          <w:b w:val="0"/>
        </w:rPr>
        <w:t>Benilexa</w:t>
      </w:r>
      <w:proofErr w:type="spellEnd"/>
      <w:r w:rsidR="0017344A" w:rsidRPr="00A878AA">
        <w:rPr>
          <w:b w:val="0"/>
          <w:vertAlign w:val="superscript"/>
        </w:rPr>
        <w:t>®</w:t>
      </w:r>
      <w:r w:rsidR="0017344A" w:rsidRPr="00A878AA">
        <w:rPr>
          <w:b w:val="0"/>
        </w:rPr>
        <w:t xml:space="preserve"> tend to have less bleeding than women </w:t>
      </w:r>
      <w:r w:rsidR="0017344A" w:rsidRPr="00A878AA">
        <w:rPr>
          <w:b w:val="0"/>
        </w:rPr>
        <w:lastRenderedPageBreak/>
        <w:t>using the Kyleena</w:t>
      </w:r>
      <w:r w:rsidR="0017344A" w:rsidRPr="00A878AA">
        <w:rPr>
          <w:b w:val="0"/>
          <w:vertAlign w:val="superscript"/>
        </w:rPr>
        <w:t>®</w:t>
      </w:r>
      <w:r w:rsidR="0017344A" w:rsidRPr="00A878AA">
        <w:rPr>
          <w:b w:val="0"/>
        </w:rPr>
        <w:t xml:space="preserve"> or </w:t>
      </w:r>
      <w:proofErr w:type="spellStart"/>
      <w:r w:rsidR="0017344A" w:rsidRPr="00A878AA">
        <w:rPr>
          <w:b w:val="0"/>
        </w:rPr>
        <w:t>Jaydess</w:t>
      </w:r>
      <w:proofErr w:type="spellEnd"/>
      <w:r w:rsidR="0017344A" w:rsidRPr="00A878AA">
        <w:rPr>
          <w:b w:val="0"/>
          <w:vertAlign w:val="superscript"/>
        </w:rPr>
        <w:t>®</w:t>
      </w:r>
      <w:r w:rsidR="00A878AA" w:rsidRPr="00A878AA">
        <w:rPr>
          <w:b w:val="0"/>
        </w:rPr>
        <w:t>.</w:t>
      </w:r>
      <w:r w:rsidR="00A878AA">
        <w:rPr>
          <w:b w:val="0"/>
        </w:rPr>
        <w:t xml:space="preserve"> </w:t>
      </w:r>
      <w:r w:rsidR="00A878AA" w:rsidRPr="00A878AA">
        <w:rPr>
          <w:b w:val="0"/>
        </w:rPr>
        <w:t>Breast</w:t>
      </w:r>
      <w:r w:rsidR="00A878AA" w:rsidRPr="00A878AA">
        <w:rPr>
          <w:b w:val="0"/>
          <w:spacing w:val="-8"/>
        </w:rPr>
        <w:t xml:space="preserve"> </w:t>
      </w:r>
      <w:r w:rsidR="00A878AA" w:rsidRPr="00A878AA">
        <w:rPr>
          <w:b w:val="0"/>
        </w:rPr>
        <w:t>discomfort</w:t>
      </w:r>
      <w:r w:rsidR="00A878AA" w:rsidRPr="00A878AA">
        <w:rPr>
          <w:b w:val="0"/>
          <w:spacing w:val="-8"/>
        </w:rPr>
        <w:t xml:space="preserve"> </w:t>
      </w:r>
      <w:r w:rsidR="00A878AA" w:rsidRPr="00A878AA">
        <w:rPr>
          <w:b w:val="0"/>
        </w:rPr>
        <w:t>or</w:t>
      </w:r>
      <w:r w:rsidR="00A878AA" w:rsidRPr="00A878AA">
        <w:rPr>
          <w:b w:val="0"/>
          <w:spacing w:val="-8"/>
        </w:rPr>
        <w:t xml:space="preserve"> </w:t>
      </w:r>
      <w:r w:rsidR="00A878AA" w:rsidRPr="00A878AA">
        <w:rPr>
          <w:b w:val="0"/>
        </w:rPr>
        <w:t>oily skin and spots</w:t>
      </w:r>
      <w:r w:rsidR="00A878AA" w:rsidRPr="00A878AA">
        <w:rPr>
          <w:b w:val="0"/>
          <w:spacing w:val="-8"/>
        </w:rPr>
        <w:t xml:space="preserve"> </w:t>
      </w:r>
      <w:r w:rsidR="00A878AA" w:rsidRPr="00A878AA">
        <w:rPr>
          <w:b w:val="0"/>
        </w:rPr>
        <w:t xml:space="preserve">are </w:t>
      </w:r>
      <w:proofErr w:type="gramStart"/>
      <w:r w:rsidR="00A878AA" w:rsidRPr="00A878AA">
        <w:rPr>
          <w:b w:val="0"/>
        </w:rPr>
        <w:t xml:space="preserve">common </w:t>
      </w:r>
      <w:r w:rsidR="00A878AA" w:rsidRPr="00A878AA">
        <w:rPr>
          <w:b w:val="0"/>
          <w:spacing w:val="-8"/>
        </w:rPr>
        <w:t xml:space="preserve"> </w:t>
      </w:r>
      <w:r w:rsidR="00A878AA" w:rsidRPr="00A878AA">
        <w:rPr>
          <w:b w:val="0"/>
        </w:rPr>
        <w:t>in</w:t>
      </w:r>
      <w:proofErr w:type="gramEnd"/>
      <w:r w:rsidR="00A878AA" w:rsidRPr="00A878AA">
        <w:rPr>
          <w:b w:val="0"/>
          <w:spacing w:val="-8"/>
        </w:rPr>
        <w:t xml:space="preserve"> </w:t>
      </w:r>
      <w:r w:rsidR="00A878AA" w:rsidRPr="00A878AA">
        <w:rPr>
          <w:b w:val="0"/>
        </w:rPr>
        <w:t xml:space="preserve">the first few weeks after LNG-IUS </w:t>
      </w:r>
      <w:proofErr w:type="gramStart"/>
      <w:r w:rsidR="00A878AA" w:rsidRPr="00A878AA">
        <w:rPr>
          <w:b w:val="0"/>
        </w:rPr>
        <w:t>insertion .These</w:t>
      </w:r>
      <w:proofErr w:type="gramEnd"/>
      <w:r w:rsidR="00A878AA" w:rsidRPr="00A878AA">
        <w:rPr>
          <w:b w:val="0"/>
          <w:spacing w:val="-4"/>
        </w:rPr>
        <w:t xml:space="preserve"> </w:t>
      </w:r>
      <w:r w:rsidR="00A878AA" w:rsidRPr="00A878AA">
        <w:rPr>
          <w:b w:val="0"/>
        </w:rPr>
        <w:t>side</w:t>
      </w:r>
      <w:r w:rsidR="00A878AA" w:rsidRPr="00A878AA">
        <w:rPr>
          <w:b w:val="0"/>
          <w:spacing w:val="-3"/>
        </w:rPr>
        <w:t xml:space="preserve"> </w:t>
      </w:r>
      <w:r w:rsidR="00A878AA" w:rsidRPr="00A878AA">
        <w:rPr>
          <w:b w:val="0"/>
        </w:rPr>
        <w:t>effects</w:t>
      </w:r>
      <w:r w:rsidR="00A878AA" w:rsidRPr="00A878AA">
        <w:rPr>
          <w:b w:val="0"/>
          <w:spacing w:val="-3"/>
        </w:rPr>
        <w:t xml:space="preserve"> </w:t>
      </w:r>
      <w:r w:rsidR="00A878AA" w:rsidRPr="00A878AA">
        <w:rPr>
          <w:b w:val="0"/>
        </w:rPr>
        <w:t>are</w:t>
      </w:r>
      <w:r w:rsidR="00A878AA" w:rsidRPr="00A878AA">
        <w:rPr>
          <w:b w:val="0"/>
          <w:spacing w:val="-3"/>
        </w:rPr>
        <w:t xml:space="preserve"> </w:t>
      </w:r>
      <w:r w:rsidR="00A878AA" w:rsidRPr="00A878AA">
        <w:rPr>
          <w:b w:val="0"/>
        </w:rPr>
        <w:t>similar</w:t>
      </w:r>
      <w:r w:rsidR="00A878AA" w:rsidRPr="00A878AA">
        <w:rPr>
          <w:b w:val="0"/>
          <w:spacing w:val="-3"/>
        </w:rPr>
        <w:t xml:space="preserve"> </w:t>
      </w:r>
      <w:r w:rsidR="00A878AA" w:rsidRPr="00A878AA">
        <w:rPr>
          <w:b w:val="0"/>
        </w:rPr>
        <w:t>for</w:t>
      </w:r>
      <w:r w:rsidR="00A878AA" w:rsidRPr="00A878AA">
        <w:rPr>
          <w:b w:val="0"/>
          <w:spacing w:val="-2"/>
        </w:rPr>
        <w:t xml:space="preserve"> </w:t>
      </w:r>
      <w:r w:rsidR="00A878AA" w:rsidRPr="00A878AA">
        <w:rPr>
          <w:b w:val="0"/>
        </w:rPr>
        <w:t>all</w:t>
      </w:r>
      <w:r w:rsidR="00A878AA" w:rsidRPr="00A878AA">
        <w:rPr>
          <w:b w:val="0"/>
          <w:spacing w:val="-2"/>
        </w:rPr>
        <w:t xml:space="preserve"> </w:t>
      </w:r>
      <w:r w:rsidR="00A878AA" w:rsidRPr="00A878AA">
        <w:rPr>
          <w:b w:val="0"/>
        </w:rPr>
        <w:t>types</w:t>
      </w:r>
      <w:r w:rsidR="00A878AA" w:rsidRPr="00A878AA">
        <w:rPr>
          <w:b w:val="0"/>
          <w:spacing w:val="-2"/>
        </w:rPr>
        <w:t xml:space="preserve"> </w:t>
      </w:r>
      <w:r w:rsidR="00A878AA" w:rsidRPr="00A878AA">
        <w:rPr>
          <w:b w:val="0"/>
        </w:rPr>
        <w:t>of</w:t>
      </w:r>
      <w:r w:rsidR="00A878AA" w:rsidRPr="00A878AA">
        <w:rPr>
          <w:b w:val="0"/>
          <w:spacing w:val="-2"/>
        </w:rPr>
        <w:t xml:space="preserve"> </w:t>
      </w:r>
      <w:r w:rsidR="00A878AA" w:rsidRPr="00A878AA">
        <w:rPr>
          <w:b w:val="0"/>
        </w:rPr>
        <w:t>LNG-</w:t>
      </w:r>
      <w:r w:rsidR="00A878AA" w:rsidRPr="00A878AA">
        <w:rPr>
          <w:b w:val="0"/>
          <w:spacing w:val="-4"/>
        </w:rPr>
        <w:t>IUS</w:t>
      </w:r>
    </w:p>
    <w:p w14:paraId="7FD4FECE" w14:textId="77777777" w:rsidR="0017344A" w:rsidRDefault="0017344A" w:rsidP="0017344A">
      <w:pPr>
        <w:pStyle w:val="Heading2"/>
        <w:spacing w:before="42"/>
        <w:jc w:val="both"/>
      </w:pPr>
      <w:r>
        <w:t>Q.</w:t>
      </w:r>
      <w:r>
        <w:rPr>
          <w:spacing w:val="70"/>
          <w:w w:val="150"/>
        </w:rPr>
        <w:t xml:space="preserve"> </w:t>
      </w:r>
      <w:r>
        <w:t>Can it</w:t>
      </w:r>
      <w:r>
        <w:rPr>
          <w:spacing w:val="-1"/>
        </w:rPr>
        <w:t xml:space="preserve"> </w:t>
      </w:r>
      <w:r>
        <w:t>move or fall</w:t>
      </w:r>
      <w:r>
        <w:rPr>
          <w:spacing w:val="-1"/>
        </w:rPr>
        <w:t xml:space="preserve"> </w:t>
      </w:r>
      <w:r>
        <w:rPr>
          <w:spacing w:val="-4"/>
        </w:rPr>
        <w:t>out?</w:t>
      </w:r>
    </w:p>
    <w:p w14:paraId="29400EA3" w14:textId="77777777" w:rsidR="0017344A" w:rsidRDefault="0017344A" w:rsidP="0017344A">
      <w:pPr>
        <w:pStyle w:val="BodyText"/>
        <w:spacing w:before="41" w:line="276" w:lineRule="auto"/>
        <w:ind w:right="251" w:hanging="426"/>
        <w:jc w:val="both"/>
      </w:pPr>
      <w:r>
        <w:t>A.</w:t>
      </w:r>
      <w:r>
        <w:rPr>
          <w:spacing w:val="80"/>
        </w:rPr>
        <w:t xml:space="preserve"> </w:t>
      </w:r>
      <w:r>
        <w:t>Intrauterine</w:t>
      </w:r>
      <w:r>
        <w:rPr>
          <w:spacing w:val="-3"/>
        </w:rPr>
        <w:t xml:space="preserve"> </w:t>
      </w:r>
      <w:r>
        <w:t>contraception</w:t>
      </w:r>
      <w:r>
        <w:rPr>
          <w:spacing w:val="-1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move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correct</w:t>
      </w:r>
      <w:r>
        <w:rPr>
          <w:spacing w:val="-3"/>
        </w:rPr>
        <w:t xml:space="preserve"> </w:t>
      </w:r>
      <w:r>
        <w:t>position.</w:t>
      </w:r>
      <w:r>
        <w:rPr>
          <w:spacing w:val="-2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happens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notice</w:t>
      </w:r>
      <w:r>
        <w:rPr>
          <w:spacing w:val="-2"/>
        </w:rPr>
        <w:t xml:space="preserve"> </w:t>
      </w:r>
      <w:r>
        <w:t>pain, absence or lengthening of the threads, or a change in your bleeding pattern.</w:t>
      </w:r>
    </w:p>
    <w:p w14:paraId="197E48FA" w14:textId="77777777" w:rsidR="0017344A" w:rsidRDefault="0017344A" w:rsidP="00A878AA">
      <w:pPr>
        <w:pStyle w:val="BodyText"/>
        <w:spacing w:line="276" w:lineRule="auto"/>
        <w:ind w:right="145"/>
      </w:pP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unusual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fall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without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noticing</w:t>
      </w:r>
      <w:r>
        <w:rPr>
          <w:spacing w:val="-2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happen,</w:t>
      </w:r>
      <w:r>
        <w:rPr>
          <w:spacing w:val="-1"/>
        </w:rPr>
        <w:t xml:space="preserve"> </w:t>
      </w:r>
      <w:r>
        <w:t>especially</w:t>
      </w:r>
      <w:r>
        <w:rPr>
          <w:spacing w:val="-3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had heavy bleeding.</w:t>
      </w:r>
      <w:r w:rsidR="00A878AA">
        <w:t xml:space="preserve"> </w:t>
      </w:r>
      <w:r>
        <w:t>If it moves or falls out you will not be protected against pregnancy.</w:t>
      </w:r>
      <w:r>
        <w:rPr>
          <w:spacing w:val="40"/>
        </w:rPr>
        <w:t xml:space="preserve"> </w:t>
      </w:r>
      <w:r>
        <w:t>You may also be at risk of pregnancy</w:t>
      </w:r>
      <w:r>
        <w:rPr>
          <w:spacing w:val="-1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sex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previous</w:t>
      </w:r>
      <w:r>
        <w:rPr>
          <w:spacing w:val="-2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days.</w:t>
      </w:r>
      <w:r>
        <w:rPr>
          <w:spacing w:val="-2"/>
        </w:rPr>
        <w:t xml:space="preserve"> </w:t>
      </w:r>
      <w:r w:rsidR="00D17DEB">
        <w:rPr>
          <w:b/>
        </w:rPr>
        <w:t>U</w:t>
      </w:r>
      <w:r>
        <w:rPr>
          <w:b/>
        </w:rPr>
        <w:t>se</w:t>
      </w:r>
      <w:r>
        <w:rPr>
          <w:b/>
          <w:spacing w:val="-2"/>
        </w:rPr>
        <w:t xml:space="preserve"> </w:t>
      </w:r>
      <w:r>
        <w:rPr>
          <w:b/>
        </w:rPr>
        <w:t>condoms</w:t>
      </w:r>
      <w:r>
        <w:rPr>
          <w:b/>
          <w:spacing w:val="-3"/>
        </w:rPr>
        <w:t xml:space="preserve"> </w:t>
      </w:r>
      <w:r>
        <w:rPr>
          <w:b/>
        </w:rPr>
        <w:t>or</w:t>
      </w:r>
      <w:r>
        <w:rPr>
          <w:b/>
          <w:spacing w:val="-3"/>
        </w:rPr>
        <w:t xml:space="preserve"> </w:t>
      </w:r>
      <w:r>
        <w:rPr>
          <w:b/>
        </w:rPr>
        <w:t>avoid</w:t>
      </w:r>
      <w:r>
        <w:rPr>
          <w:b/>
          <w:spacing w:val="-2"/>
        </w:rPr>
        <w:t xml:space="preserve"> </w:t>
      </w:r>
      <w:r>
        <w:rPr>
          <w:b/>
        </w:rPr>
        <w:t>sex</w:t>
      </w:r>
      <w:r>
        <w:rPr>
          <w:b/>
          <w:spacing w:val="-3"/>
        </w:rPr>
        <w:t xml:space="preserve"> </w:t>
      </w:r>
      <w:r>
        <w:t>until the position has been checked. If</w:t>
      </w:r>
      <w:r>
        <w:rPr>
          <w:spacing w:val="-2"/>
        </w:rPr>
        <w:t xml:space="preserve"> </w:t>
      </w:r>
      <w:r>
        <w:t>you have concerns about movement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pregnancy</w:t>
      </w:r>
      <w:r>
        <w:rPr>
          <w:spacing w:val="-1"/>
        </w:rPr>
        <w:t xml:space="preserve"> </w:t>
      </w:r>
      <w:r>
        <w:t>see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advice below on seeking help.</w:t>
      </w:r>
    </w:p>
    <w:p w14:paraId="1CC2566B" w14:textId="77777777" w:rsidR="0017344A" w:rsidRDefault="0017344A" w:rsidP="0017344A">
      <w:pPr>
        <w:pStyle w:val="Heading2"/>
        <w:jc w:val="both"/>
      </w:pPr>
      <w:r>
        <w:t>Q.</w:t>
      </w:r>
      <w:r>
        <w:rPr>
          <w:spacing w:val="72"/>
          <w:w w:val="150"/>
        </w:rPr>
        <w:t xml:space="preserve"> </w:t>
      </w:r>
      <w:r>
        <w:t>What</w:t>
      </w:r>
      <w:r>
        <w:rPr>
          <w:spacing w:val="-1"/>
        </w:rPr>
        <w:t xml:space="preserve"> </w:t>
      </w:r>
      <w:r>
        <w:t>if I change my</w:t>
      </w:r>
      <w:r>
        <w:rPr>
          <w:spacing w:val="-2"/>
        </w:rPr>
        <w:t xml:space="preserve"> </w:t>
      </w:r>
      <w:r>
        <w:t>mind or</w:t>
      </w:r>
      <w:r>
        <w:rPr>
          <w:spacing w:val="-2"/>
        </w:rPr>
        <w:t xml:space="preserve"> </w:t>
      </w:r>
      <w:r>
        <w:t>want to have</w:t>
      </w:r>
      <w:r>
        <w:rPr>
          <w:spacing w:val="-1"/>
        </w:rPr>
        <w:t xml:space="preserve"> </w:t>
      </w:r>
      <w:r>
        <w:t xml:space="preserve">a </w:t>
      </w:r>
      <w:r>
        <w:rPr>
          <w:spacing w:val="-2"/>
        </w:rPr>
        <w:t>baby?</w:t>
      </w:r>
    </w:p>
    <w:p w14:paraId="667A182B" w14:textId="77777777" w:rsidR="0017344A" w:rsidRDefault="0017344A" w:rsidP="0017344A">
      <w:pPr>
        <w:pStyle w:val="BodyText"/>
        <w:spacing w:before="40" w:line="276" w:lineRule="auto"/>
        <w:ind w:right="109" w:hanging="426"/>
        <w:jc w:val="both"/>
      </w:pPr>
      <w:r>
        <w:t>A.</w:t>
      </w:r>
      <w:r>
        <w:rPr>
          <w:spacing w:val="80"/>
        </w:rPr>
        <w:t xml:space="preserve"> </w:t>
      </w:r>
      <w:r>
        <w:t>Intrauterine</w:t>
      </w:r>
      <w:r>
        <w:rPr>
          <w:spacing w:val="-4"/>
        </w:rPr>
        <w:t xml:space="preserve"> </w:t>
      </w:r>
      <w:r>
        <w:t>contraception</w:t>
      </w:r>
      <w:r>
        <w:rPr>
          <w:spacing w:val="-4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removed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contraception</w:t>
      </w:r>
      <w:r>
        <w:rPr>
          <w:spacing w:val="-5"/>
        </w:rPr>
        <w:t xml:space="preserve"> </w:t>
      </w:r>
      <w:r>
        <w:t>clinic</w:t>
      </w:r>
      <w:r>
        <w:rPr>
          <w:spacing w:val="-5"/>
        </w:rPr>
        <w:t xml:space="preserve"> </w:t>
      </w:r>
      <w:r>
        <w:t>or</w:t>
      </w:r>
      <w:r w:rsidR="00A878AA">
        <w:rPr>
          <w:spacing w:val="-5"/>
        </w:rPr>
        <w:t xml:space="preserve"> most</w:t>
      </w:r>
      <w:r>
        <w:rPr>
          <w:spacing w:val="-5"/>
        </w:rPr>
        <w:t xml:space="preserve"> </w:t>
      </w:r>
      <w:r>
        <w:t>GP practices.</w:t>
      </w:r>
      <w:r>
        <w:rPr>
          <w:spacing w:val="-1"/>
        </w:rPr>
        <w:t xml:space="preserve"> </w:t>
      </w:r>
      <w:r w:rsidR="00A878AA">
        <w:t>R</w:t>
      </w:r>
      <w:r>
        <w:t>emoval is usu</w:t>
      </w:r>
      <w:r w:rsidR="00A878AA">
        <w:t>ally easy. Unless you hope</w:t>
      </w:r>
      <w:r>
        <w:t xml:space="preserve"> to be</w:t>
      </w:r>
      <w:r w:rsidR="00A878AA">
        <w:t>come pregnant</w:t>
      </w:r>
      <w:r>
        <w:t xml:space="preserve"> use anoth</w:t>
      </w:r>
      <w:r w:rsidR="00A878AA">
        <w:t>er form of contraception for 7 days before</w:t>
      </w:r>
      <w:r>
        <w:t xml:space="preserve"> the removal, as sex during this week could lead to pregnancy.</w:t>
      </w:r>
      <w:r>
        <w:rPr>
          <w:spacing w:val="80"/>
        </w:rPr>
        <w:t xml:space="preserve"> </w:t>
      </w:r>
      <w:r>
        <w:t>Your usual level of fertility will return very quickly after it is removed.</w:t>
      </w:r>
    </w:p>
    <w:p w14:paraId="74FE0687" w14:textId="77777777" w:rsidR="0017344A" w:rsidRDefault="0017344A" w:rsidP="0017344A">
      <w:pPr>
        <w:pStyle w:val="Heading2"/>
        <w:jc w:val="both"/>
      </w:pPr>
      <w:r>
        <w:t>Q.</w:t>
      </w:r>
      <w:r>
        <w:rPr>
          <w:spacing w:val="70"/>
          <w:w w:val="150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get unusual</w:t>
      </w:r>
      <w:r>
        <w:rPr>
          <w:spacing w:val="-1"/>
        </w:rPr>
        <w:t xml:space="preserve"> </w:t>
      </w:r>
      <w:r>
        <w:t>pain, bleeding</w:t>
      </w:r>
      <w:r>
        <w:rPr>
          <w:spacing w:val="-1"/>
        </w:rPr>
        <w:t xml:space="preserve"> </w:t>
      </w:r>
      <w:r>
        <w:t>or other</w:t>
      </w:r>
      <w:r>
        <w:rPr>
          <w:spacing w:val="-1"/>
        </w:rPr>
        <w:t xml:space="preserve"> </w:t>
      </w:r>
      <w:r>
        <w:rPr>
          <w:spacing w:val="-2"/>
        </w:rPr>
        <w:t>symptoms?</w:t>
      </w:r>
    </w:p>
    <w:p w14:paraId="504D723C" w14:textId="634ED865" w:rsidR="0017344A" w:rsidRDefault="0017344A" w:rsidP="0017344A">
      <w:pPr>
        <w:pStyle w:val="BodyText"/>
        <w:spacing w:before="40" w:line="276" w:lineRule="auto"/>
        <w:ind w:right="109" w:hanging="426"/>
        <w:jc w:val="both"/>
      </w:pPr>
      <w:r>
        <w:t>A.</w:t>
      </w:r>
      <w:r>
        <w:rPr>
          <w:spacing w:val="80"/>
          <w:w w:val="150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start</w:t>
      </w:r>
      <w:r>
        <w:rPr>
          <w:spacing w:val="-7"/>
        </w:rPr>
        <w:t xml:space="preserve"> </w:t>
      </w:r>
      <w:r>
        <w:t>getting</w:t>
      </w:r>
      <w:r>
        <w:rPr>
          <w:spacing w:val="-6"/>
        </w:rPr>
        <w:t xml:space="preserve"> </w:t>
      </w:r>
      <w:r>
        <w:t>pain,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change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bleeding</w:t>
      </w:r>
      <w:r>
        <w:rPr>
          <w:spacing w:val="-6"/>
        </w:rPr>
        <w:t xml:space="preserve"> </w:t>
      </w:r>
      <w:r>
        <w:t>pattern</w:t>
      </w:r>
      <w:r>
        <w:rPr>
          <w:spacing w:val="-6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other</w:t>
      </w:r>
      <w:r>
        <w:rPr>
          <w:spacing w:val="-6"/>
        </w:rPr>
        <w:t xml:space="preserve"> </w:t>
      </w:r>
      <w:r w:rsidR="00D27002">
        <w:t>unexpected</w:t>
      </w:r>
      <w:r>
        <w:rPr>
          <w:spacing w:val="-6"/>
        </w:rPr>
        <w:t xml:space="preserve"> </w:t>
      </w:r>
      <w:r>
        <w:t>symptoms</w:t>
      </w:r>
      <w:r>
        <w:rPr>
          <w:spacing w:val="-6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should</w:t>
      </w:r>
      <w:r>
        <w:rPr>
          <w:spacing w:val="-5"/>
        </w:rPr>
        <w:t xml:space="preserve"> </w:t>
      </w:r>
      <w:r>
        <w:t xml:space="preserve">do a pregnancy test. </w:t>
      </w:r>
      <w:r w:rsidR="002F410C">
        <w:t xml:space="preserve">Intrauterine contraception is over 99% effective </w:t>
      </w:r>
      <w:r>
        <w:t>but occasionally a pregnancy can develop either in the womb or outside the womb (ectopic pregnancy). An ectopic pregnancy is potentially very dangerous.</w:t>
      </w:r>
      <w:r>
        <w:rPr>
          <w:spacing w:val="80"/>
        </w:rPr>
        <w:t xml:space="preserve"> </w:t>
      </w:r>
      <w:r w:rsidR="002F410C">
        <w:t xml:space="preserve">If you are pregnant you </w:t>
      </w:r>
      <w:r>
        <w:t>need urgent tests to check the location of the pregnancy and device. Follow the advice below or call NHS 24 on 111 for out-of-hours advice.</w:t>
      </w:r>
    </w:p>
    <w:p w14:paraId="4624581D" w14:textId="77777777" w:rsidR="0017344A" w:rsidRDefault="0017344A" w:rsidP="0017344A">
      <w:pPr>
        <w:pStyle w:val="Heading2"/>
        <w:spacing w:before="2"/>
        <w:jc w:val="both"/>
      </w:pPr>
      <w:r>
        <w:t>Q.</w:t>
      </w:r>
      <w:r>
        <w:rPr>
          <w:spacing w:val="70"/>
          <w:w w:val="150"/>
        </w:rPr>
        <w:t xml:space="preserve"> </w:t>
      </w:r>
      <w:r>
        <w:t>When</w:t>
      </w:r>
      <w:r>
        <w:rPr>
          <w:spacing w:val="-1"/>
        </w:rPr>
        <w:t xml:space="preserve"> </w:t>
      </w:r>
      <w:r>
        <w:t>to seek</w:t>
      </w:r>
      <w:r>
        <w:rPr>
          <w:spacing w:val="-1"/>
        </w:rPr>
        <w:t xml:space="preserve"> </w:t>
      </w:r>
      <w:r>
        <w:rPr>
          <w:spacing w:val="-2"/>
        </w:rPr>
        <w:t>advice:</w:t>
      </w:r>
    </w:p>
    <w:p w14:paraId="0CE09CAF" w14:textId="77777777" w:rsidR="002F410C" w:rsidRDefault="0017344A" w:rsidP="00D251BD">
      <w:pPr>
        <w:pStyle w:val="BodyText"/>
        <w:spacing w:before="39" w:line="276" w:lineRule="auto"/>
        <w:ind w:left="513" w:right="108" w:hanging="360"/>
        <w:jc w:val="both"/>
      </w:pPr>
      <w:r>
        <w:t>A. Contact your local sexual health clinic (see end of leaflet for contact details) or your GP if you experience any of the following</w:t>
      </w:r>
    </w:p>
    <w:p w14:paraId="0AB579DD" w14:textId="498EB6D7" w:rsidR="00D251BD" w:rsidRPr="00D251BD" w:rsidRDefault="00D251BD" w:rsidP="00D251BD">
      <w:pPr>
        <w:tabs>
          <w:tab w:val="left" w:pos="873"/>
        </w:tabs>
        <w:spacing w:before="33"/>
        <w:rPr>
          <w:sz w:val="24"/>
        </w:rPr>
      </w:pPr>
      <w:r>
        <w:t xml:space="preserve">        ●    Positive pregnancy test                                        </w:t>
      </w:r>
      <w:proofErr w:type="gramStart"/>
      <w:r>
        <w:t xml:space="preserve">●  </w:t>
      </w:r>
      <w:r w:rsidRPr="00D251BD">
        <w:rPr>
          <w:sz w:val="24"/>
        </w:rPr>
        <w:t>Fever</w:t>
      </w:r>
      <w:proofErr w:type="gramEnd"/>
      <w:r w:rsidRPr="00D251BD">
        <w:rPr>
          <w:spacing w:val="-1"/>
          <w:sz w:val="24"/>
        </w:rPr>
        <w:t xml:space="preserve"> </w:t>
      </w:r>
      <w:r w:rsidRPr="00D251BD">
        <w:rPr>
          <w:sz w:val="24"/>
        </w:rPr>
        <w:t xml:space="preserve">or generally feeling </w:t>
      </w:r>
      <w:r w:rsidRPr="00D251BD">
        <w:rPr>
          <w:spacing w:val="-2"/>
          <w:sz w:val="24"/>
        </w:rPr>
        <w:t>unwell</w:t>
      </w:r>
    </w:p>
    <w:p w14:paraId="4C127FD5" w14:textId="7FA301F4" w:rsidR="00D251BD" w:rsidRDefault="00D251BD" w:rsidP="00D251BD">
      <w:pPr>
        <w:pStyle w:val="ListParagraph"/>
        <w:numPr>
          <w:ilvl w:val="0"/>
          <w:numId w:val="1"/>
        </w:numPr>
        <w:tabs>
          <w:tab w:val="left" w:pos="873"/>
        </w:tabs>
        <w:ind w:hanging="360"/>
        <w:rPr>
          <w:sz w:val="24"/>
        </w:rPr>
      </w:pPr>
      <w:r w:rsidRPr="00D27002">
        <w:rPr>
          <w:sz w:val="24"/>
          <w:szCs w:val="24"/>
        </w:rPr>
        <w:t>Pain or bleeding on sexual intercourse</w:t>
      </w:r>
      <w:r w:rsidR="00D27002">
        <w:t xml:space="preserve">          </w:t>
      </w:r>
      <w:r>
        <w:t xml:space="preserve">●  </w:t>
      </w:r>
      <w:r>
        <w:rPr>
          <w:sz w:val="24"/>
        </w:rPr>
        <w:t>Lengthening</w:t>
      </w:r>
      <w:r>
        <w:rPr>
          <w:spacing w:val="-7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absence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your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threads</w:t>
      </w:r>
    </w:p>
    <w:p w14:paraId="704FE7E6" w14:textId="63F87BBF" w:rsidR="00D251BD" w:rsidRDefault="00D251BD" w:rsidP="00D251BD">
      <w:pPr>
        <w:pStyle w:val="BodyText"/>
        <w:numPr>
          <w:ilvl w:val="0"/>
          <w:numId w:val="1"/>
        </w:numPr>
        <w:spacing w:before="39" w:line="276" w:lineRule="auto"/>
        <w:ind w:right="111"/>
        <w:jc w:val="both"/>
      </w:pPr>
      <w:r>
        <w:t>Lower abdominal disc</w:t>
      </w:r>
      <w:r w:rsidR="00D27002">
        <w:t xml:space="preserve">omfort                          </w:t>
      </w:r>
      <w:r>
        <w:t>●  A deterioration in your bleeding pattern</w:t>
      </w:r>
    </w:p>
    <w:p w14:paraId="208BB67B" w14:textId="2E7C4C9B" w:rsidR="00D251BD" w:rsidRPr="00D251BD" w:rsidRDefault="00D251BD" w:rsidP="00D251BD">
      <w:pPr>
        <w:pStyle w:val="BodyText"/>
        <w:spacing w:before="39" w:line="276" w:lineRule="auto"/>
        <w:ind w:left="0" w:right="111"/>
        <w:jc w:val="both"/>
      </w:pPr>
      <w:r>
        <w:t xml:space="preserve">       ●    A change in your vaginal discharge               </w:t>
      </w:r>
      <w:proofErr w:type="gramStart"/>
      <w:r>
        <w:t xml:space="preserve">●  </w:t>
      </w:r>
      <w:r w:rsidRPr="00D251BD">
        <w:t>Feeling</w:t>
      </w:r>
      <w:proofErr w:type="gramEnd"/>
      <w:r w:rsidRPr="00D251BD">
        <w:rPr>
          <w:spacing w:val="-1"/>
        </w:rPr>
        <w:t xml:space="preserve"> </w:t>
      </w:r>
      <w:r w:rsidRPr="00D251BD">
        <w:t xml:space="preserve">the </w:t>
      </w:r>
      <w:r w:rsidRPr="00D251BD">
        <w:rPr>
          <w:spacing w:val="-2"/>
        </w:rPr>
        <w:t>device</w:t>
      </w:r>
    </w:p>
    <w:p w14:paraId="2AE460D4" w14:textId="19E91B64" w:rsidR="00D251BD" w:rsidRPr="00D251BD" w:rsidRDefault="00D251BD" w:rsidP="00D251BD">
      <w:pPr>
        <w:tabs>
          <w:tab w:val="left" w:pos="873"/>
        </w:tabs>
        <w:rPr>
          <w:sz w:val="24"/>
        </w:rPr>
      </w:pPr>
      <w:r>
        <w:t xml:space="preserve">        ●    </w:t>
      </w:r>
      <w:r w:rsidRPr="00D251BD">
        <w:rPr>
          <w:sz w:val="24"/>
        </w:rPr>
        <w:t>Your</w:t>
      </w:r>
      <w:r w:rsidRPr="00D251BD">
        <w:rPr>
          <w:spacing w:val="-3"/>
          <w:sz w:val="24"/>
        </w:rPr>
        <w:t xml:space="preserve"> </w:t>
      </w:r>
      <w:r w:rsidRPr="00D251BD">
        <w:rPr>
          <w:sz w:val="24"/>
        </w:rPr>
        <w:t>partner</w:t>
      </w:r>
      <w:r w:rsidRPr="00D251BD">
        <w:rPr>
          <w:spacing w:val="-3"/>
          <w:sz w:val="24"/>
        </w:rPr>
        <w:t xml:space="preserve"> </w:t>
      </w:r>
      <w:r w:rsidRPr="00D251BD">
        <w:rPr>
          <w:sz w:val="24"/>
        </w:rPr>
        <w:t>feeling</w:t>
      </w:r>
      <w:r w:rsidRPr="00D251BD">
        <w:rPr>
          <w:spacing w:val="-3"/>
          <w:sz w:val="24"/>
        </w:rPr>
        <w:t xml:space="preserve"> </w:t>
      </w:r>
      <w:r w:rsidRPr="00D251BD">
        <w:rPr>
          <w:sz w:val="24"/>
        </w:rPr>
        <w:t>discomfort</w:t>
      </w:r>
      <w:r w:rsidRPr="00D251BD">
        <w:rPr>
          <w:spacing w:val="-2"/>
          <w:sz w:val="24"/>
        </w:rPr>
        <w:t xml:space="preserve"> </w:t>
      </w:r>
      <w:r w:rsidRPr="00D251BD">
        <w:rPr>
          <w:sz w:val="24"/>
        </w:rPr>
        <w:t>during</w:t>
      </w:r>
      <w:r w:rsidRPr="00D251BD">
        <w:rPr>
          <w:spacing w:val="-4"/>
          <w:sz w:val="24"/>
        </w:rPr>
        <w:t xml:space="preserve"> </w:t>
      </w:r>
      <w:r w:rsidRPr="00D251BD">
        <w:rPr>
          <w:sz w:val="24"/>
        </w:rPr>
        <w:t>sexual</w:t>
      </w:r>
      <w:r w:rsidRPr="00D251BD">
        <w:rPr>
          <w:spacing w:val="-3"/>
          <w:sz w:val="24"/>
        </w:rPr>
        <w:t xml:space="preserve"> </w:t>
      </w:r>
      <w:r w:rsidRPr="00D251BD">
        <w:rPr>
          <w:spacing w:val="-2"/>
          <w:sz w:val="24"/>
        </w:rPr>
        <w:t>intercourse</w:t>
      </w:r>
    </w:p>
    <w:p w14:paraId="33073EBB" w14:textId="084C20A9" w:rsidR="00D251BD" w:rsidRPr="002F410C" w:rsidRDefault="00D251BD" w:rsidP="00D251BD">
      <w:pPr>
        <w:pStyle w:val="BodyText"/>
        <w:spacing w:before="39" w:line="276" w:lineRule="auto"/>
        <w:ind w:left="513" w:right="108" w:hanging="360"/>
        <w:jc w:val="both"/>
        <w:sectPr w:rsidR="00D251BD" w:rsidRPr="002F410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10" w:h="16840"/>
          <w:pgMar w:top="240" w:right="340" w:bottom="280" w:left="300" w:header="720" w:footer="720" w:gutter="0"/>
          <w:cols w:space="720"/>
        </w:sectPr>
      </w:pPr>
    </w:p>
    <w:p w14:paraId="5EE6D1A0" w14:textId="77777777" w:rsidR="002F410C" w:rsidRDefault="002F410C" w:rsidP="00A25936">
      <w:pPr>
        <w:pStyle w:val="BodyText"/>
        <w:spacing w:before="39" w:line="276" w:lineRule="auto"/>
        <w:ind w:right="111"/>
        <w:jc w:val="both"/>
        <w:sectPr w:rsidR="002F410C" w:rsidSect="00D251BD">
          <w:type w:val="continuous"/>
          <w:pgSz w:w="11910" w:h="16840"/>
          <w:pgMar w:top="480" w:right="340" w:bottom="0" w:left="300" w:header="720" w:footer="720" w:gutter="0"/>
          <w:cols w:space="720"/>
        </w:sectPr>
      </w:pPr>
    </w:p>
    <w:p w14:paraId="5804C024" w14:textId="77777777" w:rsidR="00F508D7" w:rsidRDefault="0017344A" w:rsidP="00A25936">
      <w:pPr>
        <w:pStyle w:val="BodyText"/>
        <w:spacing w:before="39" w:line="276" w:lineRule="auto"/>
        <w:ind w:right="111"/>
        <w:jc w:val="both"/>
      </w:pPr>
      <w:r>
        <w:rPr>
          <w:noProof/>
          <w:lang w:val="en-GB" w:eastAsia="en-GB"/>
        </w:rPr>
        <w:drawing>
          <wp:inline distT="0" distB="0" distL="0" distR="0" wp14:anchorId="6304237F" wp14:editId="30D2BA52">
            <wp:extent cx="1047750" cy="103822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5648" t="6455" r="5594" b="5595"/>
                    <a:stretch/>
                  </pic:blipFill>
                  <pic:spPr bwMode="auto">
                    <a:xfrm>
                      <a:off x="0" y="0"/>
                      <a:ext cx="1047769" cy="10382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   </w:t>
      </w:r>
      <w:r>
        <w:rPr>
          <w:noProof/>
          <w:lang w:val="en-GB" w:eastAsia="en-GB"/>
        </w:rPr>
        <w:t xml:space="preserve">           </w:t>
      </w:r>
      <w:r>
        <w:rPr>
          <w:noProof/>
          <w:lang w:val="en-GB" w:eastAsia="en-GB"/>
        </w:rPr>
        <w:drawing>
          <wp:inline distT="0" distB="0" distL="0" distR="0" wp14:anchorId="5B82F2B6" wp14:editId="49A62801">
            <wp:extent cx="1066800" cy="105017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7334" t="7779" r="7098" b="7986"/>
                    <a:stretch/>
                  </pic:blipFill>
                  <pic:spPr bwMode="auto">
                    <a:xfrm>
                      <a:off x="0" y="0"/>
                      <a:ext cx="1081731" cy="10648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t xml:space="preserve">                        </w:t>
      </w:r>
      <w:r>
        <w:rPr>
          <w:noProof/>
          <w:lang w:val="en-GB" w:eastAsia="en-GB"/>
        </w:rPr>
        <w:drawing>
          <wp:inline distT="0" distB="0" distL="0" distR="0" wp14:anchorId="73CAF172" wp14:editId="05416CFF">
            <wp:extent cx="1047750" cy="1042796"/>
            <wp:effectExtent l="0" t="0" r="0" b="508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6736" t="7348" r="6927" b="6722"/>
                    <a:stretch/>
                  </pic:blipFill>
                  <pic:spPr bwMode="auto">
                    <a:xfrm>
                      <a:off x="0" y="0"/>
                      <a:ext cx="1073498" cy="10684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4C0DD4" w14:textId="62643846" w:rsidR="0017344A" w:rsidRDefault="0017344A" w:rsidP="0017344A">
      <w:pPr>
        <w:pStyle w:val="BodyText"/>
        <w:ind w:left="0"/>
        <w:rPr>
          <w:sz w:val="20"/>
        </w:rPr>
      </w:pPr>
      <w:r>
        <w:rPr>
          <w:sz w:val="20"/>
        </w:rPr>
        <w:t xml:space="preserve">NHS Inform copper IUCD page  </w:t>
      </w:r>
      <w:r w:rsidRPr="00A25936">
        <w:rPr>
          <w:sz w:val="20"/>
        </w:rPr>
        <w:t xml:space="preserve"> </w:t>
      </w:r>
      <w:r>
        <w:rPr>
          <w:sz w:val="20"/>
        </w:rPr>
        <w:t>NHS Inform Hormonal device page                  con</w:t>
      </w:r>
      <w:r w:rsidR="00FC4B7D">
        <w:rPr>
          <w:sz w:val="20"/>
        </w:rPr>
        <w:t>t</w:t>
      </w:r>
      <w:r>
        <w:rPr>
          <w:sz w:val="20"/>
        </w:rPr>
        <w:t>raceptionchioces.org.uk</w:t>
      </w:r>
    </w:p>
    <w:p w14:paraId="05BB5550" w14:textId="77777777" w:rsidR="0017344A" w:rsidRDefault="0017344A" w:rsidP="00A25936">
      <w:pPr>
        <w:pStyle w:val="BodyText"/>
        <w:spacing w:before="39" w:line="276" w:lineRule="auto"/>
        <w:ind w:right="111"/>
        <w:jc w:val="both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2441E72D" wp14:editId="04489ADD">
                <wp:simplePos x="0" y="0"/>
                <wp:positionH relativeFrom="margin">
                  <wp:align>left</wp:align>
                </wp:positionH>
                <wp:positionV relativeFrom="paragraph">
                  <wp:posOffset>45719</wp:posOffset>
                </wp:positionV>
                <wp:extent cx="7000875" cy="323850"/>
                <wp:effectExtent l="0" t="0" r="28575" b="1905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00875" cy="323850"/>
                        </a:xfrm>
                        <a:prstGeom prst="rect">
                          <a:avLst/>
                        </a:pr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68499A7" w14:textId="77777777" w:rsidR="0017344A" w:rsidRDefault="007B5D53" w:rsidP="0017344A">
                            <w:pPr>
                              <w:spacing w:line="276" w:lineRule="auto"/>
                              <w:ind w:left="99" w:right="30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Sexual Health Service Contact number: 01294 323226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41E72D" id="Textbox 14" o:spid="_x0000_s1036" type="#_x0000_t202" style="position:absolute;left:0;text-align:left;margin-left:0;margin-top:3.6pt;width:551.25pt;height:25.5pt;z-index:251663360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" filled="f" strokeweight=".96pt">
                <v:path arrowok="t"/>
                <v:textbox inset="0,0,0,0">
                  <w:txbxContent>
                    <w:p w14:paraId="768499A7" w14:textId="77777777" w:rsidR="0017344A" w:rsidRDefault="007B5D53" w:rsidP="0017344A">
                      <w:pPr>
                        <w:spacing w:line="276" w:lineRule="auto"/>
                        <w:ind w:left="99" w:right="303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Sexual Health Service Contact number: 01294 323226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EC482A0" w14:textId="77777777" w:rsidR="0017344A" w:rsidRDefault="0017344A" w:rsidP="00A25936">
      <w:pPr>
        <w:pStyle w:val="BodyText"/>
        <w:spacing w:before="39" w:line="276" w:lineRule="auto"/>
        <w:ind w:right="111"/>
        <w:jc w:val="both"/>
      </w:pPr>
    </w:p>
    <w:p w14:paraId="338D8582" w14:textId="09DDE463" w:rsidR="00647749" w:rsidRPr="00647749" w:rsidRDefault="002F410C" w:rsidP="00647749">
      <w:pPr>
        <w:pStyle w:val="BodyText"/>
        <w:spacing w:before="39" w:line="276" w:lineRule="auto"/>
        <w:ind w:right="111"/>
        <w:jc w:val="both"/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</w:pPr>
      <w:r w:rsidRPr="00886843">
        <w:rPr>
          <w:rFonts w:ascii="Helvetica" w:hAnsi="Helvetica" w:cs="Helvetica"/>
          <w:noProof/>
          <w:color w:val="000000"/>
          <w:sz w:val="22"/>
          <w:szCs w:val="20"/>
          <w:shd w:val="clear" w:color="auto" w:fill="FFFFFF"/>
          <w:lang w:val="en-GB" w:eastAsia="en-GB"/>
        </w:rPr>
        <w:drawing>
          <wp:anchor distT="0" distB="0" distL="114300" distR="114300" simplePos="0" relativeHeight="251664384" behindDoc="0" locked="0" layoutInCell="1" allowOverlap="1" wp14:anchorId="3B7B28E2" wp14:editId="24C43683">
            <wp:simplePos x="0" y="0"/>
            <wp:positionH relativeFrom="column">
              <wp:posOffset>257175</wp:posOffset>
            </wp:positionH>
            <wp:positionV relativeFrom="paragraph">
              <wp:posOffset>39370</wp:posOffset>
            </wp:positionV>
            <wp:extent cx="1314450" cy="13144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314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86843">
        <w:rPr>
          <w:rFonts w:ascii="Helvetica" w:hAnsi="Helvetica" w:cs="Helvetica"/>
          <w:color w:val="000000"/>
          <w:sz w:val="22"/>
          <w:szCs w:val="20"/>
          <w:shd w:val="clear" w:color="auto" w:fill="FFFFFF"/>
        </w:rPr>
        <w:t>The </w:t>
      </w:r>
      <w:r w:rsidRPr="00886843">
        <w:rPr>
          <w:rStyle w:val="Strong"/>
          <w:rFonts w:ascii="Helvetica" w:hAnsi="Helvetica" w:cs="Helvetica"/>
          <w:color w:val="000000"/>
          <w:sz w:val="22"/>
          <w:szCs w:val="20"/>
          <w:shd w:val="clear" w:color="auto" w:fill="FFFFFF"/>
        </w:rPr>
        <w:t>Yellow Card scheme</w:t>
      </w:r>
      <w:r w:rsidRPr="00886843">
        <w:rPr>
          <w:rFonts w:ascii="Helvetica" w:hAnsi="Helvetica" w:cs="Helvetica"/>
          <w:color w:val="000000"/>
          <w:sz w:val="22"/>
          <w:szCs w:val="20"/>
          <w:shd w:val="clear" w:color="auto" w:fill="FFFFFF"/>
        </w:rPr>
        <w:t> </w:t>
      </w:r>
      <w:r w:rsidRPr="00647749"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is run by the </w:t>
      </w:r>
      <w:r w:rsidRPr="00647749">
        <w:rPr>
          <w:rStyle w:val="Strong"/>
          <w:rFonts w:ascii="Helvetica" w:hAnsi="Helvetica" w:cs="Helvetica"/>
          <w:color w:val="000000"/>
          <w:sz w:val="20"/>
          <w:szCs w:val="20"/>
          <w:shd w:val="clear" w:color="auto" w:fill="FFFFFF"/>
        </w:rPr>
        <w:t>Medicines and Healthcare products Regulatory Agency (MHRA)</w:t>
      </w:r>
      <w:r w:rsidRPr="00647749"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 </w:t>
      </w:r>
      <w:r w:rsidR="00647749" w:rsidRPr="00647749">
        <w:rPr>
          <w:rFonts w:ascii="Helvetica" w:hAnsi="Helvetica" w:cs="Helvetica"/>
          <w:color w:val="000000"/>
          <w:sz w:val="20"/>
          <w:szCs w:val="20"/>
          <w:shd w:val="clear" w:color="auto" w:fill="FFFFFF"/>
          <w:lang w:val="en-GB"/>
        </w:rPr>
        <w:t>for reporting side effects of medicines or an adverse</w:t>
      </w:r>
      <w:r w:rsidR="00D27002">
        <w:rPr>
          <w:rFonts w:ascii="Helvetica" w:hAnsi="Helvetica" w:cs="Helvetica"/>
          <w:color w:val="000000"/>
          <w:sz w:val="20"/>
          <w:szCs w:val="20"/>
          <w:shd w:val="clear" w:color="auto" w:fill="FFFFFF"/>
          <w:lang w:val="en-GB"/>
        </w:rPr>
        <w:t xml:space="preserve"> event with medicines </w:t>
      </w:r>
      <w:proofErr w:type="gramStart"/>
      <w:r w:rsidR="00D27002">
        <w:rPr>
          <w:rFonts w:ascii="Helvetica" w:hAnsi="Helvetica" w:cs="Helvetica"/>
          <w:color w:val="000000"/>
          <w:sz w:val="20"/>
          <w:szCs w:val="20"/>
          <w:shd w:val="clear" w:color="auto" w:fill="FFFFFF"/>
          <w:lang w:val="en-GB"/>
        </w:rPr>
        <w:t xml:space="preserve">and </w:t>
      </w:r>
      <w:r w:rsidR="00647749" w:rsidRPr="00647749">
        <w:rPr>
          <w:rFonts w:ascii="Helvetica" w:hAnsi="Helvetica" w:cs="Helvetica"/>
          <w:color w:val="000000"/>
          <w:sz w:val="20"/>
          <w:szCs w:val="20"/>
          <w:shd w:val="clear" w:color="auto" w:fill="FFFFFF"/>
          <w:lang w:val="en-GB"/>
        </w:rPr>
        <w:t xml:space="preserve"> medical</w:t>
      </w:r>
      <w:proofErr w:type="gramEnd"/>
      <w:r w:rsidR="00647749" w:rsidRPr="00647749">
        <w:rPr>
          <w:rFonts w:ascii="Helvetica" w:hAnsi="Helvetica" w:cs="Helvetica"/>
          <w:color w:val="000000"/>
          <w:sz w:val="20"/>
          <w:szCs w:val="20"/>
          <w:shd w:val="clear" w:color="auto" w:fill="FFFFFF"/>
          <w:lang w:val="en-GB"/>
        </w:rPr>
        <w:t xml:space="preserve"> device</w:t>
      </w:r>
      <w:r w:rsidR="00DC0EFC">
        <w:rPr>
          <w:rFonts w:ascii="Helvetica" w:hAnsi="Helvetica" w:cs="Helvetica"/>
          <w:color w:val="000000"/>
          <w:sz w:val="20"/>
          <w:szCs w:val="20"/>
          <w:shd w:val="clear" w:color="auto" w:fill="FFFFFF"/>
          <w:lang w:val="en-GB"/>
        </w:rPr>
        <w:t xml:space="preserve">s like </w:t>
      </w:r>
      <w:r w:rsidR="00647749">
        <w:rPr>
          <w:rFonts w:ascii="Helvetica" w:hAnsi="Helvetica" w:cs="Helvetica"/>
          <w:color w:val="000000"/>
          <w:sz w:val="20"/>
          <w:szCs w:val="20"/>
          <w:shd w:val="clear" w:color="auto" w:fill="FFFFFF"/>
          <w:lang w:val="en-GB"/>
        </w:rPr>
        <w:t xml:space="preserve">IUCDs.     </w:t>
      </w:r>
      <w:r w:rsidR="00647749" w:rsidRPr="00647749">
        <w:rPr>
          <w:rFonts w:ascii="Helvetica" w:hAnsi="Helvetica" w:cs="Helvetica"/>
          <w:color w:val="000000"/>
          <w:sz w:val="20"/>
          <w:szCs w:val="20"/>
          <w:shd w:val="clear" w:color="auto" w:fill="FFFFFF"/>
          <w:lang w:val="en-GB"/>
        </w:rPr>
        <w:t xml:space="preserve"> </w:t>
      </w:r>
      <w:r w:rsidR="00D251BD" w:rsidRPr="00647749"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 xml:space="preserve"> </w:t>
      </w:r>
    </w:p>
    <w:p w14:paraId="6E1C8C1A" w14:textId="7FB9CA1E" w:rsidR="00647749" w:rsidRPr="00647749" w:rsidRDefault="00647749" w:rsidP="00647749">
      <w:pPr>
        <w:pStyle w:val="BodyText"/>
        <w:spacing w:before="39" w:line="276" w:lineRule="auto"/>
        <w:ind w:right="111"/>
        <w:jc w:val="both"/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</w:pPr>
      <w:r w:rsidRPr="00647749"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 xml:space="preserve">You can report side effects or adverse incidents with your </w:t>
      </w:r>
      <w:proofErr w:type="gramStart"/>
      <w:r w:rsidRPr="00647749"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 xml:space="preserve">IUCD  </w:t>
      </w:r>
      <w:r w:rsidRPr="00647749">
        <w:rPr>
          <w:rFonts w:ascii="Helvetica" w:hAnsi="Helvetica" w:cs="Helvetica"/>
          <w:color w:val="000000"/>
          <w:sz w:val="20"/>
          <w:szCs w:val="20"/>
          <w:shd w:val="clear" w:color="auto" w:fill="FFFFFF"/>
          <w:lang w:val="en-GB"/>
        </w:rPr>
        <w:t>as</w:t>
      </w:r>
      <w:proofErr w:type="gramEnd"/>
      <w:r w:rsidRPr="00647749">
        <w:rPr>
          <w:rFonts w:ascii="Helvetica" w:hAnsi="Helvetica" w:cs="Helvetica"/>
          <w:color w:val="000000"/>
          <w:sz w:val="20"/>
          <w:szCs w:val="20"/>
          <w:shd w:val="clear" w:color="auto" w:fill="FFFFFF"/>
          <w:lang w:val="en-GB"/>
        </w:rPr>
        <w:t xml:space="preserve"> soon as you experience or become aware of them</w:t>
      </w:r>
      <w:r w:rsidR="00D27002"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 xml:space="preserve"> on </w:t>
      </w:r>
      <w:r w:rsidR="00D27002" w:rsidRPr="00647749"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https://yellowcard.mhra.gov.uk/</w:t>
      </w:r>
      <w:r w:rsidR="00D251BD" w:rsidRPr="00647749"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 xml:space="preserve">      </w:t>
      </w:r>
    </w:p>
    <w:p w14:paraId="20CBB004" w14:textId="2916BB7C" w:rsidR="00F508D7" w:rsidRPr="00647749" w:rsidRDefault="00647749" w:rsidP="00647749">
      <w:pPr>
        <w:pStyle w:val="BodyText"/>
        <w:spacing w:before="39" w:line="276" w:lineRule="auto"/>
        <w:ind w:left="0" w:right="111"/>
        <w:jc w:val="both"/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</w:pPr>
      <w:r w:rsidRPr="00647749">
        <w:rPr>
          <w:rFonts w:ascii="Helvetica" w:hAnsi="Helvetica" w:cs="Helvetica"/>
          <w:color w:val="000000"/>
          <w:sz w:val="20"/>
          <w:szCs w:val="20"/>
          <w:shd w:val="clear" w:color="auto" w:fill="FFFFFF"/>
          <w:lang w:val="en-GB"/>
        </w:rPr>
        <w:t xml:space="preserve">Reports help the MHRA monitor the safety of products and act early to minimise risk, </w:t>
      </w:r>
      <w:r w:rsidR="00D27002">
        <w:rPr>
          <w:rFonts w:ascii="Helvetica" w:hAnsi="Helvetica" w:cs="Helvetica"/>
          <w:color w:val="000000"/>
          <w:sz w:val="20"/>
          <w:szCs w:val="20"/>
          <w:shd w:val="clear" w:color="auto" w:fill="FFFFFF"/>
          <w:lang w:val="en-GB"/>
        </w:rPr>
        <w:t xml:space="preserve">give </w:t>
      </w:r>
      <w:r w:rsidRPr="00647749">
        <w:rPr>
          <w:rFonts w:ascii="Helvetica" w:hAnsi="Helvetica" w:cs="Helvetica"/>
          <w:color w:val="000000"/>
          <w:sz w:val="20"/>
          <w:szCs w:val="20"/>
          <w:shd w:val="clear" w:color="auto" w:fill="FFFFFF"/>
          <w:lang w:val="en-GB"/>
        </w:rPr>
        <w:t xml:space="preserve">better </w:t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  <w:lang w:val="en-GB"/>
        </w:rPr>
        <w:t xml:space="preserve">               </w:t>
      </w:r>
      <w:r w:rsidR="00D27002">
        <w:rPr>
          <w:rFonts w:ascii="Helvetica" w:hAnsi="Helvetica" w:cs="Helvetica"/>
          <w:color w:val="000000"/>
          <w:sz w:val="20"/>
          <w:szCs w:val="20"/>
          <w:shd w:val="clear" w:color="auto" w:fill="FFFFFF"/>
          <w:lang w:val="en-GB"/>
        </w:rPr>
        <w:t xml:space="preserve">information </w:t>
      </w:r>
      <w:proofErr w:type="gramStart"/>
      <w:r w:rsidR="00D27002">
        <w:rPr>
          <w:rFonts w:ascii="Helvetica" w:hAnsi="Helvetica" w:cs="Helvetica"/>
          <w:color w:val="000000"/>
          <w:sz w:val="20"/>
          <w:szCs w:val="20"/>
          <w:shd w:val="clear" w:color="auto" w:fill="FFFFFF"/>
          <w:lang w:val="en-GB"/>
        </w:rPr>
        <w:t xml:space="preserve">and </w:t>
      </w:r>
      <w:r w:rsidRPr="00647749">
        <w:rPr>
          <w:rFonts w:ascii="Helvetica" w:hAnsi="Helvetica" w:cs="Helvetica"/>
          <w:color w:val="000000"/>
          <w:sz w:val="20"/>
          <w:szCs w:val="20"/>
          <w:shd w:val="clear" w:color="auto" w:fill="FFFFFF"/>
          <w:lang w:val="en-GB"/>
        </w:rPr>
        <w:t xml:space="preserve"> education</w:t>
      </w:r>
      <w:proofErr w:type="gramEnd"/>
      <w:r w:rsidRPr="00647749">
        <w:rPr>
          <w:rFonts w:ascii="Helvetica" w:hAnsi="Helvetica" w:cs="Helvetica"/>
          <w:color w:val="000000"/>
          <w:sz w:val="20"/>
          <w:szCs w:val="20"/>
          <w:shd w:val="clear" w:color="auto" w:fill="FFFFFF"/>
          <w:lang w:val="en-GB"/>
        </w:rPr>
        <w:t>, and improve patient safety.</w:t>
      </w:r>
      <w:r w:rsidR="00D251BD" w:rsidRPr="00647749"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 xml:space="preserve">                             </w:t>
      </w:r>
      <w:r w:rsidR="00D251BD" w:rsidRPr="00647749">
        <w:rPr>
          <w:sz w:val="20"/>
          <w:szCs w:val="20"/>
        </w:rPr>
        <w:t xml:space="preserve"> </w:t>
      </w:r>
    </w:p>
    <w:sectPr w:rsidR="00F508D7" w:rsidRPr="00647749" w:rsidSect="002F410C">
      <w:type w:val="continuous"/>
      <w:pgSz w:w="11910" w:h="16840"/>
      <w:pgMar w:top="480" w:right="340" w:bottom="0" w:left="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DF47E" w14:textId="77777777" w:rsidR="002A169D" w:rsidRDefault="002A169D" w:rsidP="00A25936">
      <w:r>
        <w:separator/>
      </w:r>
    </w:p>
  </w:endnote>
  <w:endnote w:type="continuationSeparator" w:id="0">
    <w:p w14:paraId="264B7A58" w14:textId="77777777" w:rsidR="002A169D" w:rsidRDefault="002A169D" w:rsidP="00A25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58D09" w14:textId="77777777" w:rsidR="008B6717" w:rsidRDefault="008B67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22190" w14:textId="120FFD92" w:rsidR="00A25936" w:rsidRDefault="0028786C" w:rsidP="00A25936">
    <w:pPr>
      <w:spacing w:before="97" w:line="292" w:lineRule="auto"/>
      <w:ind w:left="158"/>
      <w:rPr>
        <w:sz w:val="16"/>
      </w:rPr>
    </w:pPr>
    <w:r>
      <w:rPr>
        <w:w w:val="105"/>
        <w:sz w:val="16"/>
      </w:rPr>
      <w:t xml:space="preserve">NHS A&amp;A </w:t>
    </w:r>
    <w:r w:rsidR="00A25936">
      <w:rPr>
        <w:w w:val="105"/>
        <w:sz w:val="16"/>
      </w:rPr>
      <w:t>Sexual Health Advice after IUCD Information Le</w:t>
    </w:r>
    <w:r w:rsidR="007B5D53">
      <w:rPr>
        <w:w w:val="105"/>
        <w:sz w:val="16"/>
      </w:rPr>
      <w:t>aflet</w:t>
    </w:r>
    <w:r w:rsidR="00A878AA">
      <w:rPr>
        <w:w w:val="105"/>
        <w:sz w:val="16"/>
      </w:rPr>
      <w:t xml:space="preserve">  </w:t>
    </w:r>
    <w:r w:rsidR="008B6717">
      <w:rPr>
        <w:w w:val="105"/>
        <w:sz w:val="16"/>
      </w:rPr>
      <w:t>v.2.0</w:t>
    </w:r>
    <w:r w:rsidR="00A878AA">
      <w:rPr>
        <w:w w:val="105"/>
        <w:sz w:val="16"/>
      </w:rPr>
      <w:t xml:space="preserve"> 2026</w:t>
    </w:r>
    <w:r>
      <w:rPr>
        <w:w w:val="105"/>
        <w:sz w:val="16"/>
      </w:rPr>
      <w:t xml:space="preserve">_07_15 </w:t>
    </w:r>
    <w:r w:rsidR="007B5D53">
      <w:rPr>
        <w:w w:val="105"/>
        <w:sz w:val="16"/>
      </w:rPr>
      <w:t>.Author R Holma</w:t>
    </w:r>
    <w:r>
      <w:rPr>
        <w:w w:val="105"/>
        <w:sz w:val="16"/>
      </w:rPr>
      <w:t xml:space="preserve">n </w:t>
    </w:r>
  </w:p>
  <w:p w14:paraId="70BE8047" w14:textId="77777777" w:rsidR="00A25936" w:rsidRDefault="00A259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04290" w14:textId="77777777" w:rsidR="008B6717" w:rsidRDefault="008B67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F559B" w14:textId="77777777" w:rsidR="002A169D" w:rsidRDefault="002A169D" w:rsidP="00A25936">
      <w:r>
        <w:separator/>
      </w:r>
    </w:p>
  </w:footnote>
  <w:footnote w:type="continuationSeparator" w:id="0">
    <w:p w14:paraId="3F2ED96D" w14:textId="77777777" w:rsidR="002A169D" w:rsidRDefault="002A169D" w:rsidP="00A259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BAD92" w14:textId="77777777" w:rsidR="008B6717" w:rsidRDefault="008B67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E0205" w14:textId="612ACCF2" w:rsidR="00D17DEB" w:rsidRDefault="00D17DE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020A3" w14:textId="77777777" w:rsidR="008B6717" w:rsidRDefault="008B67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C576F"/>
    <w:multiLevelType w:val="hybridMultilevel"/>
    <w:tmpl w:val="E9389B00"/>
    <w:lvl w:ilvl="0" w:tplc="E98652B8">
      <w:numFmt w:val="bullet"/>
      <w:lvlText w:val=""/>
      <w:lvlJc w:val="left"/>
      <w:pPr>
        <w:ind w:left="873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4F49B68">
      <w:numFmt w:val="bullet"/>
      <w:lvlText w:val="•"/>
      <w:lvlJc w:val="left"/>
      <w:pPr>
        <w:ind w:left="1918" w:hanging="361"/>
      </w:pPr>
      <w:rPr>
        <w:rFonts w:hint="default"/>
        <w:lang w:val="en-US" w:eastAsia="en-US" w:bidi="ar-SA"/>
      </w:rPr>
    </w:lvl>
    <w:lvl w:ilvl="2" w:tplc="8034C482">
      <w:numFmt w:val="bullet"/>
      <w:lvlText w:val="•"/>
      <w:lvlJc w:val="left"/>
      <w:pPr>
        <w:ind w:left="2956" w:hanging="361"/>
      </w:pPr>
      <w:rPr>
        <w:rFonts w:hint="default"/>
        <w:lang w:val="en-US" w:eastAsia="en-US" w:bidi="ar-SA"/>
      </w:rPr>
    </w:lvl>
    <w:lvl w:ilvl="3" w:tplc="2B329596">
      <w:numFmt w:val="bullet"/>
      <w:lvlText w:val="•"/>
      <w:lvlJc w:val="left"/>
      <w:pPr>
        <w:ind w:left="3995" w:hanging="361"/>
      </w:pPr>
      <w:rPr>
        <w:rFonts w:hint="default"/>
        <w:lang w:val="en-US" w:eastAsia="en-US" w:bidi="ar-SA"/>
      </w:rPr>
    </w:lvl>
    <w:lvl w:ilvl="4" w:tplc="481A7166">
      <w:numFmt w:val="bullet"/>
      <w:lvlText w:val="•"/>
      <w:lvlJc w:val="left"/>
      <w:pPr>
        <w:ind w:left="5033" w:hanging="361"/>
      </w:pPr>
      <w:rPr>
        <w:rFonts w:hint="default"/>
        <w:lang w:val="en-US" w:eastAsia="en-US" w:bidi="ar-SA"/>
      </w:rPr>
    </w:lvl>
    <w:lvl w:ilvl="5" w:tplc="C280238E">
      <w:numFmt w:val="bullet"/>
      <w:lvlText w:val="•"/>
      <w:lvlJc w:val="left"/>
      <w:pPr>
        <w:ind w:left="6072" w:hanging="361"/>
      </w:pPr>
      <w:rPr>
        <w:rFonts w:hint="default"/>
        <w:lang w:val="en-US" w:eastAsia="en-US" w:bidi="ar-SA"/>
      </w:rPr>
    </w:lvl>
    <w:lvl w:ilvl="6" w:tplc="5DFAD002">
      <w:numFmt w:val="bullet"/>
      <w:lvlText w:val="•"/>
      <w:lvlJc w:val="left"/>
      <w:pPr>
        <w:ind w:left="7110" w:hanging="361"/>
      </w:pPr>
      <w:rPr>
        <w:rFonts w:hint="default"/>
        <w:lang w:val="en-US" w:eastAsia="en-US" w:bidi="ar-SA"/>
      </w:rPr>
    </w:lvl>
    <w:lvl w:ilvl="7" w:tplc="5BCAA8C0">
      <w:numFmt w:val="bullet"/>
      <w:lvlText w:val="•"/>
      <w:lvlJc w:val="left"/>
      <w:pPr>
        <w:ind w:left="8149" w:hanging="361"/>
      </w:pPr>
      <w:rPr>
        <w:rFonts w:hint="default"/>
        <w:lang w:val="en-US" w:eastAsia="en-US" w:bidi="ar-SA"/>
      </w:rPr>
    </w:lvl>
    <w:lvl w:ilvl="8" w:tplc="45F43740">
      <w:numFmt w:val="bullet"/>
      <w:lvlText w:val="•"/>
      <w:lvlJc w:val="left"/>
      <w:pPr>
        <w:ind w:left="9187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68734E7C"/>
    <w:multiLevelType w:val="hybridMultilevel"/>
    <w:tmpl w:val="43A68818"/>
    <w:lvl w:ilvl="0" w:tplc="07709138">
      <w:numFmt w:val="bullet"/>
      <w:lvlText w:val=""/>
      <w:lvlJc w:val="left"/>
      <w:pPr>
        <w:ind w:left="87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6743834">
      <w:numFmt w:val="bullet"/>
      <w:lvlText w:val="•"/>
      <w:lvlJc w:val="left"/>
      <w:pPr>
        <w:ind w:left="1918" w:hanging="361"/>
      </w:pPr>
      <w:rPr>
        <w:rFonts w:hint="default"/>
        <w:lang w:val="en-US" w:eastAsia="en-US" w:bidi="ar-SA"/>
      </w:rPr>
    </w:lvl>
    <w:lvl w:ilvl="2" w:tplc="8A9C1D9E">
      <w:numFmt w:val="bullet"/>
      <w:lvlText w:val="•"/>
      <w:lvlJc w:val="left"/>
      <w:pPr>
        <w:ind w:left="2956" w:hanging="361"/>
      </w:pPr>
      <w:rPr>
        <w:rFonts w:hint="default"/>
        <w:lang w:val="en-US" w:eastAsia="en-US" w:bidi="ar-SA"/>
      </w:rPr>
    </w:lvl>
    <w:lvl w:ilvl="3" w:tplc="B34E56BA">
      <w:numFmt w:val="bullet"/>
      <w:lvlText w:val="•"/>
      <w:lvlJc w:val="left"/>
      <w:pPr>
        <w:ind w:left="3995" w:hanging="361"/>
      </w:pPr>
      <w:rPr>
        <w:rFonts w:hint="default"/>
        <w:lang w:val="en-US" w:eastAsia="en-US" w:bidi="ar-SA"/>
      </w:rPr>
    </w:lvl>
    <w:lvl w:ilvl="4" w:tplc="875A2DE8">
      <w:numFmt w:val="bullet"/>
      <w:lvlText w:val="•"/>
      <w:lvlJc w:val="left"/>
      <w:pPr>
        <w:ind w:left="5033" w:hanging="361"/>
      </w:pPr>
      <w:rPr>
        <w:rFonts w:hint="default"/>
        <w:lang w:val="en-US" w:eastAsia="en-US" w:bidi="ar-SA"/>
      </w:rPr>
    </w:lvl>
    <w:lvl w:ilvl="5" w:tplc="7A44EEE8">
      <w:numFmt w:val="bullet"/>
      <w:lvlText w:val="•"/>
      <w:lvlJc w:val="left"/>
      <w:pPr>
        <w:ind w:left="6072" w:hanging="361"/>
      </w:pPr>
      <w:rPr>
        <w:rFonts w:hint="default"/>
        <w:lang w:val="en-US" w:eastAsia="en-US" w:bidi="ar-SA"/>
      </w:rPr>
    </w:lvl>
    <w:lvl w:ilvl="6" w:tplc="F604BAA2">
      <w:numFmt w:val="bullet"/>
      <w:lvlText w:val="•"/>
      <w:lvlJc w:val="left"/>
      <w:pPr>
        <w:ind w:left="7110" w:hanging="361"/>
      </w:pPr>
      <w:rPr>
        <w:rFonts w:hint="default"/>
        <w:lang w:val="en-US" w:eastAsia="en-US" w:bidi="ar-SA"/>
      </w:rPr>
    </w:lvl>
    <w:lvl w:ilvl="7" w:tplc="8EA023A4">
      <w:numFmt w:val="bullet"/>
      <w:lvlText w:val="•"/>
      <w:lvlJc w:val="left"/>
      <w:pPr>
        <w:ind w:left="8149" w:hanging="361"/>
      </w:pPr>
      <w:rPr>
        <w:rFonts w:hint="default"/>
        <w:lang w:val="en-US" w:eastAsia="en-US" w:bidi="ar-SA"/>
      </w:rPr>
    </w:lvl>
    <w:lvl w:ilvl="8" w:tplc="97620D80">
      <w:numFmt w:val="bullet"/>
      <w:lvlText w:val="•"/>
      <w:lvlJc w:val="left"/>
      <w:pPr>
        <w:ind w:left="9187" w:hanging="361"/>
      </w:pPr>
      <w:rPr>
        <w:rFonts w:hint="default"/>
        <w:lang w:val="en-US" w:eastAsia="en-US" w:bidi="ar-SA"/>
      </w:rPr>
    </w:lvl>
  </w:abstractNum>
  <w:num w:numId="1" w16cid:durableId="1094284807">
    <w:abstractNumId w:val="1"/>
  </w:num>
  <w:num w:numId="2" w16cid:durableId="212696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8D7"/>
    <w:rsid w:val="00036613"/>
    <w:rsid w:val="000608DF"/>
    <w:rsid w:val="0017344A"/>
    <w:rsid w:val="0028786C"/>
    <w:rsid w:val="002A169D"/>
    <w:rsid w:val="002F410C"/>
    <w:rsid w:val="00647749"/>
    <w:rsid w:val="007B5D53"/>
    <w:rsid w:val="00886843"/>
    <w:rsid w:val="008B6717"/>
    <w:rsid w:val="0095780B"/>
    <w:rsid w:val="00A25936"/>
    <w:rsid w:val="00A878AA"/>
    <w:rsid w:val="00AC3609"/>
    <w:rsid w:val="00CC3F9B"/>
    <w:rsid w:val="00CE5B76"/>
    <w:rsid w:val="00D17DEB"/>
    <w:rsid w:val="00D251BD"/>
    <w:rsid w:val="00D27002"/>
    <w:rsid w:val="00DC0EFC"/>
    <w:rsid w:val="00DF25EA"/>
    <w:rsid w:val="00F508D7"/>
    <w:rsid w:val="00FC4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0882B0"/>
  <w15:docId w15:val="{B0CEF98E-ED23-4340-B19E-A0BEA8222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153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spacing w:before="1"/>
      <w:ind w:left="153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79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34"/>
      <w:ind w:left="873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B5D5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5D5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7B5D5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5D53"/>
    <w:rPr>
      <w:rFonts w:ascii="Arial" w:eastAsia="Arial" w:hAnsi="Arial" w:cs="Arial"/>
    </w:rPr>
  </w:style>
  <w:style w:type="character" w:styleId="Strong">
    <w:name w:val="Strong"/>
    <w:basedOn w:val="DefaultParagraphFont"/>
    <w:uiPriority w:val="22"/>
    <w:qFormat/>
    <w:rsid w:val="002F410C"/>
    <w:rPr>
      <w:b/>
      <w:bCs/>
    </w:rPr>
  </w:style>
  <w:style w:type="character" w:customStyle="1" w:styleId="mdcitlinksite">
    <w:name w:val="md_citlink__site"/>
    <w:basedOn w:val="DefaultParagraphFont"/>
    <w:rsid w:val="002F410C"/>
  </w:style>
  <w:style w:type="character" w:customStyle="1" w:styleId="mdcitlinkmore">
    <w:name w:val="md_citlink__more"/>
    <w:basedOn w:val="DefaultParagraphFont"/>
    <w:rsid w:val="002F41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C0D57E-BD1F-4602-A093-BFFE95BD4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923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Ruth Holman (AA Sexual Health)</dc:creator>
  <cp:lastModifiedBy>Ruth Holman (AA Sexual Health)</cp:lastModifiedBy>
  <cp:revision>3</cp:revision>
  <dcterms:created xsi:type="dcterms:W3CDTF">2026-07-15T16:28:00Z</dcterms:created>
  <dcterms:modified xsi:type="dcterms:W3CDTF">2026-07-15T16:28:00Z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2021-11-30T00:00:00Z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2023-12-06T00:00:00Z</vt:filetime>
  </property>
  <property fmtid="{D5CDD505-2E9C-101B-9397-08002B2CF9AE}" pid="5" name="Producer">
    <vt:lpwstr>3-Heights(TM) PDF Security Shell 4.8.25.2 (http://www.pdf-tools.com)</vt:lpwstr>
  </property>
</Properties>
</file>